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8CA61" w14:textId="77777777" w:rsidR="005018B9" w:rsidRPr="00C91211" w:rsidRDefault="00335BD9" w:rsidP="00997EDA">
      <w:pPr>
        <w:jc w:val="center"/>
        <w:rPr>
          <w:rFonts w:ascii="Meiryo UI" w:eastAsia="Meiryo UI" w:hAnsi="Meiryo UI" w:cs="Meiryo UI"/>
          <w:b/>
          <w:sz w:val="28"/>
          <w:szCs w:val="28"/>
        </w:rPr>
      </w:pPr>
      <w:r w:rsidRPr="00C91211">
        <w:rPr>
          <w:rFonts w:ascii="Meiryo UI" w:eastAsia="Meiryo UI" w:hAnsi="Meiryo UI" w:cs="Meiryo UI" w:hint="eastAsia"/>
          <w:b/>
          <w:sz w:val="28"/>
          <w:szCs w:val="28"/>
        </w:rPr>
        <w:t>KUG（企業内滞留版）　取扱い説明書</w:t>
      </w:r>
    </w:p>
    <w:p w14:paraId="4448C860" w14:textId="77777777" w:rsidR="00335BD9" w:rsidRPr="00C91211" w:rsidRDefault="00997EDA" w:rsidP="00997EDA">
      <w:pPr>
        <w:jc w:val="right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>東京大学廣井研究室、SOMPO</w:t>
      </w:r>
      <w:r w:rsidR="00D370E2">
        <w:rPr>
          <w:rFonts w:ascii="Meiryo UI" w:eastAsia="Meiryo UI" w:hAnsi="Meiryo UI" w:cs="Meiryo UI" w:hint="eastAsia"/>
        </w:rPr>
        <w:t>リスク</w:t>
      </w:r>
      <w:r w:rsidRPr="00C91211">
        <w:rPr>
          <w:rFonts w:ascii="Meiryo UI" w:eastAsia="Meiryo UI" w:hAnsi="Meiryo UI" w:cs="Meiryo UI" w:hint="eastAsia"/>
        </w:rPr>
        <w:t>マネジメント株式会社</w:t>
      </w:r>
    </w:p>
    <w:p w14:paraId="373BDC3F" w14:textId="77777777" w:rsidR="00997EDA" w:rsidRPr="00C91211" w:rsidRDefault="00997EDA">
      <w:pPr>
        <w:rPr>
          <w:rFonts w:ascii="Meiryo UI" w:eastAsia="Meiryo UI" w:hAnsi="Meiryo UI" w:cs="Meiryo UI"/>
        </w:rPr>
      </w:pPr>
    </w:p>
    <w:p w14:paraId="0E7D40C5" w14:textId="77777777" w:rsidR="007D2A6C" w:rsidRPr="00C91211" w:rsidRDefault="007D2A6C">
      <w:pPr>
        <w:rPr>
          <w:rFonts w:ascii="Meiryo UI" w:eastAsia="Meiryo UI" w:hAnsi="Meiryo UI" w:cs="Meiryo UI"/>
          <w:b/>
        </w:rPr>
      </w:pPr>
      <w:r w:rsidRPr="00C91211">
        <w:rPr>
          <w:rFonts w:ascii="Meiryo UI" w:eastAsia="Meiryo UI" w:hAnsi="Meiryo UI" w:cs="Meiryo UI" w:hint="eastAsia"/>
          <w:b/>
        </w:rPr>
        <w:t>0.このゲーム（KUG（企業内滞留版））について</w:t>
      </w:r>
    </w:p>
    <w:p w14:paraId="762A7DE9" w14:textId="77777777" w:rsidR="00A92A51" w:rsidRPr="00C91211" w:rsidRDefault="00A92A51" w:rsidP="00A92A51">
      <w:pPr>
        <w:ind w:left="210" w:hangingChars="100" w:hanging="210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>○</w:t>
      </w:r>
      <w:r w:rsidRPr="00C91211">
        <w:rPr>
          <w:rFonts w:ascii="Meiryo UI" w:eastAsia="Meiryo UI" w:hAnsi="Meiryo UI" w:cs="Meiryo UI"/>
        </w:rPr>
        <w:t>KUG</w:t>
      </w:r>
      <w:r w:rsidRPr="00C91211">
        <w:rPr>
          <w:rFonts w:ascii="Meiryo UI" w:eastAsia="Meiryo UI" w:hAnsi="Meiryo UI" w:cs="Meiryo UI" w:hint="eastAsia"/>
        </w:rPr>
        <w:t>とは、「帰宅困難者支援施設運営ゲーム」の略で、行き場のない帰宅困難者を滞留させる「一時滞在施設」を対象とするK</w:t>
      </w:r>
      <w:r w:rsidRPr="00C91211">
        <w:rPr>
          <w:rFonts w:ascii="Meiryo UI" w:eastAsia="Meiryo UI" w:hAnsi="Meiryo UI" w:cs="Meiryo UI"/>
        </w:rPr>
        <w:t>UG(</w:t>
      </w:r>
      <w:r w:rsidRPr="00C91211">
        <w:rPr>
          <w:rFonts w:ascii="Meiryo UI" w:eastAsia="Meiryo UI" w:hAnsi="Meiryo UI" w:cs="Meiryo UI" w:hint="eastAsia"/>
        </w:rPr>
        <w:t>一時滞在施設版</w:t>
      </w:r>
      <w:r w:rsidRPr="00C91211">
        <w:rPr>
          <w:rFonts w:ascii="Meiryo UI" w:eastAsia="Meiryo UI" w:hAnsi="Meiryo UI" w:cs="Meiryo UI"/>
        </w:rPr>
        <w:t>)</w:t>
      </w:r>
      <w:r w:rsidRPr="00C91211">
        <w:rPr>
          <w:rFonts w:ascii="Meiryo UI" w:eastAsia="Meiryo UI" w:hAnsi="Meiryo UI" w:cs="Meiryo UI" w:hint="eastAsia"/>
        </w:rPr>
        <w:t>（略称：KUG①）と、従業員の企業内滞留を対象とするK</w:t>
      </w:r>
      <w:r w:rsidRPr="00C91211">
        <w:rPr>
          <w:rFonts w:ascii="Meiryo UI" w:eastAsia="Meiryo UI" w:hAnsi="Meiryo UI" w:cs="Meiryo UI"/>
        </w:rPr>
        <w:t>UG(</w:t>
      </w:r>
      <w:r w:rsidRPr="00C91211">
        <w:rPr>
          <w:rFonts w:ascii="Meiryo UI" w:eastAsia="Meiryo UI" w:hAnsi="Meiryo UI" w:cs="Meiryo UI" w:hint="eastAsia"/>
        </w:rPr>
        <w:t>企業内滞留版</w:t>
      </w:r>
      <w:r w:rsidRPr="00C91211">
        <w:rPr>
          <w:rFonts w:ascii="Meiryo UI" w:eastAsia="Meiryo UI" w:hAnsi="Meiryo UI" w:cs="Meiryo UI"/>
        </w:rPr>
        <w:t>)</w:t>
      </w:r>
      <w:r w:rsidRPr="00C91211">
        <w:rPr>
          <w:rFonts w:ascii="Meiryo UI" w:eastAsia="Meiryo UI" w:hAnsi="Meiryo UI" w:cs="Meiryo UI" w:hint="eastAsia"/>
        </w:rPr>
        <w:t>（略称：KUG②）の2種類が開発されています。</w:t>
      </w:r>
    </w:p>
    <w:p w14:paraId="572D4443" w14:textId="77777777" w:rsidR="00A92A51" w:rsidRPr="00C91211" w:rsidRDefault="00196482" w:rsidP="00A92A51">
      <w:pPr>
        <w:ind w:left="210" w:hangingChars="100" w:hanging="210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>○</w:t>
      </w:r>
      <w:r w:rsidR="00A92A51" w:rsidRPr="00C91211">
        <w:rPr>
          <w:rFonts w:ascii="Meiryo UI" w:eastAsia="Meiryo UI" w:hAnsi="Meiryo UI" w:cs="Meiryo UI" w:hint="eastAsia"/>
        </w:rPr>
        <w:t>K</w:t>
      </w:r>
      <w:r w:rsidR="00A92A51" w:rsidRPr="00C91211">
        <w:rPr>
          <w:rFonts w:ascii="Meiryo UI" w:eastAsia="Meiryo UI" w:hAnsi="Meiryo UI" w:cs="Meiryo UI"/>
        </w:rPr>
        <w:t>UG(</w:t>
      </w:r>
      <w:r w:rsidR="00A92A51" w:rsidRPr="00C91211">
        <w:rPr>
          <w:rFonts w:ascii="Meiryo UI" w:eastAsia="Meiryo UI" w:hAnsi="Meiryo UI" w:cs="Meiryo UI" w:hint="eastAsia"/>
        </w:rPr>
        <w:t>企業内滞留版</w:t>
      </w:r>
      <w:r w:rsidR="00A92A51" w:rsidRPr="00C91211">
        <w:rPr>
          <w:rFonts w:ascii="Meiryo UI" w:eastAsia="Meiryo UI" w:hAnsi="Meiryo UI" w:cs="Meiryo UI"/>
        </w:rPr>
        <w:t>)</w:t>
      </w:r>
      <w:r w:rsidRPr="00C91211">
        <w:rPr>
          <w:rFonts w:ascii="Meiryo UI" w:eastAsia="Meiryo UI" w:hAnsi="Meiryo UI" w:cs="Meiryo UI" w:hint="eastAsia"/>
        </w:rPr>
        <w:t>は、勤務している役職員等が、企業・団体内の事業所内で被災した場合の対応について、ゲーム形式で企業内滞留の疑似体験ができるツールとして開発されました。</w:t>
      </w:r>
    </w:p>
    <w:p w14:paraId="7EA0987A" w14:textId="6F1C6163" w:rsidR="007D2A6C" w:rsidRPr="00C91211" w:rsidRDefault="00196482" w:rsidP="00196482">
      <w:pPr>
        <w:ind w:left="210" w:hangingChars="100" w:hanging="210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>〇ゲームのプレイヤーとしては、企業の災害対策担</w:t>
      </w:r>
      <w:r w:rsidR="00553FFB" w:rsidRPr="00C91211">
        <w:rPr>
          <w:rFonts w:ascii="Meiryo UI" w:eastAsia="Meiryo UI" w:hAnsi="Meiryo UI" w:cs="Meiryo UI" w:hint="eastAsia"/>
        </w:rPr>
        <w:t>当者、総務人事担当者、及び企業・団体に勤める</w:t>
      </w:r>
      <w:r w:rsidRPr="00C91211">
        <w:rPr>
          <w:rFonts w:ascii="Meiryo UI" w:eastAsia="Meiryo UI" w:hAnsi="Meiryo UI" w:cs="Meiryo UI" w:hint="eastAsia"/>
        </w:rPr>
        <w:t>役職員自身を想定しています。（</w:t>
      </w:r>
      <w:r w:rsidR="0018140F">
        <w:rPr>
          <w:rFonts w:ascii="Meiryo UI" w:eastAsia="Meiryo UI" w:hAnsi="Meiryo UI" w:cs="Meiryo UI" w:hint="eastAsia"/>
        </w:rPr>
        <w:t>オンライン実施の場合は、</w:t>
      </w:r>
      <w:r w:rsidRPr="00C91211">
        <w:rPr>
          <w:rFonts w:ascii="Meiryo UI" w:eastAsia="Meiryo UI" w:hAnsi="Meiryo UI" w:cs="Meiryo UI" w:hint="eastAsia"/>
        </w:rPr>
        <w:t>４～8人程度での実施をお勧めします。）</w:t>
      </w:r>
    </w:p>
    <w:p w14:paraId="72066DDD" w14:textId="5E35310C" w:rsidR="00196482" w:rsidRPr="00C91211" w:rsidRDefault="00196482" w:rsidP="00196482">
      <w:pPr>
        <w:ind w:left="210" w:hangingChars="100" w:hanging="210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>○ゲームを通じて、多様な視点から大規模地震発災時等に企業・団体で発生しうる課題や、あるべき対応の議論が行なわれることを目的としています。また</w:t>
      </w:r>
      <w:r w:rsidR="0018140F">
        <w:rPr>
          <w:rFonts w:ascii="Meiryo UI" w:eastAsia="Meiryo UI" w:hAnsi="Meiryo UI" w:cs="Meiryo UI" w:hint="eastAsia"/>
        </w:rPr>
        <w:t>ゲームを通じた議論に基づき、参加者地震が所属する企業・団体の災害</w:t>
      </w:r>
      <w:r w:rsidRPr="00C91211">
        <w:rPr>
          <w:rFonts w:ascii="Meiryo UI" w:eastAsia="Meiryo UI" w:hAnsi="Meiryo UI" w:cs="Meiryo UI" w:hint="eastAsia"/>
        </w:rPr>
        <w:t>対応マニュアル等の策定や、内容の検証につながることが望まれます。</w:t>
      </w:r>
    </w:p>
    <w:p w14:paraId="7BB1A6B3" w14:textId="08F5913D" w:rsidR="00196482" w:rsidRPr="00C91211" w:rsidRDefault="0018140F" w:rsidP="00196482">
      <w:pPr>
        <w:ind w:left="210" w:hangingChars="100" w:hanging="2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○災害</w:t>
      </w:r>
      <w:r w:rsidR="00196482" w:rsidRPr="00C91211">
        <w:rPr>
          <w:rFonts w:ascii="Meiryo UI" w:eastAsia="Meiryo UI" w:hAnsi="Meiryo UI" w:cs="Meiryo UI" w:hint="eastAsia"/>
        </w:rPr>
        <w:t>対応マニュアルがない場合においても、必要なポイントを習得することができ、判断基準をどのようにおくべきか検討できます。(</w:t>
      </w:r>
      <w:r>
        <w:rPr>
          <w:rFonts w:ascii="Meiryo UI" w:eastAsia="Meiryo UI" w:hAnsi="Meiryo UI" w:cs="Meiryo UI" w:hint="eastAsia"/>
        </w:rPr>
        <w:t>災害</w:t>
      </w:r>
      <w:r w:rsidR="00196482" w:rsidRPr="00C91211">
        <w:rPr>
          <w:rFonts w:ascii="Meiryo UI" w:eastAsia="Meiryo UI" w:hAnsi="Meiryo UI" w:cs="Meiryo UI" w:hint="eastAsia"/>
        </w:rPr>
        <w:t>対応マニュアルや判断基準がある場合には、内容の検証ができます。)</w:t>
      </w:r>
    </w:p>
    <w:p w14:paraId="69552520" w14:textId="77777777" w:rsidR="007D2A6C" w:rsidRPr="00C91211" w:rsidRDefault="007D2A6C">
      <w:pPr>
        <w:rPr>
          <w:rFonts w:ascii="Meiryo UI" w:eastAsia="Meiryo UI" w:hAnsi="Meiryo UI" w:cs="Meiryo UI"/>
        </w:rPr>
      </w:pPr>
    </w:p>
    <w:p w14:paraId="027E1F76" w14:textId="77777777" w:rsidR="00335BD9" w:rsidRPr="00C91211" w:rsidRDefault="00997EDA">
      <w:pPr>
        <w:rPr>
          <w:rFonts w:ascii="Meiryo UI" w:eastAsia="Meiryo UI" w:hAnsi="Meiryo UI" w:cs="Meiryo UI"/>
          <w:b/>
        </w:rPr>
      </w:pPr>
      <w:r w:rsidRPr="00C91211">
        <w:rPr>
          <w:rFonts w:ascii="Meiryo UI" w:eastAsia="Meiryo UI" w:hAnsi="Meiryo UI" w:cs="Meiryo UI" w:hint="eastAsia"/>
          <w:b/>
        </w:rPr>
        <w:t>１．このゲームに入っているモノ</w:t>
      </w:r>
    </w:p>
    <w:p w14:paraId="3B899562" w14:textId="7E83917C" w:rsidR="002727F0" w:rsidRPr="002727F0" w:rsidRDefault="00502854" w:rsidP="0018140F">
      <w:pPr>
        <w:ind w:left="283" w:hangingChars="135" w:hanging="283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 xml:space="preserve">　</w:t>
      </w:r>
      <w:r w:rsidR="0018140F">
        <w:rPr>
          <w:rFonts w:ascii="Meiryo UI" w:eastAsia="Meiryo UI" w:hAnsi="Meiryo UI" w:cs="Meiryo UI" w:hint="eastAsia"/>
        </w:rPr>
        <w:t>※津波の懸念のある地域向けの「沿岸バージョン」と津波の懸念のない地域向けの「内陸バージョン」</w:t>
      </w:r>
      <w:r w:rsidR="0018140F" w:rsidRPr="002727F0">
        <w:rPr>
          <w:rFonts w:ascii="Meiryo UI" w:eastAsia="Meiryo UI" w:hAnsi="Meiryo UI" w:cs="Meiryo UI" w:hint="eastAsia"/>
        </w:rPr>
        <w:t>とがあります。地域特性に応じて選択してください。</w:t>
      </w:r>
    </w:p>
    <w:p w14:paraId="2834AE31" w14:textId="3872FDAA" w:rsidR="00502854" w:rsidRPr="001C231A" w:rsidRDefault="00A92A51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取扱説明書（この説明書）</w:t>
      </w:r>
      <w:r w:rsid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 w:hint="eastAsia"/>
        </w:rPr>
        <w:t>：</w:t>
      </w:r>
      <w:r w:rsidR="002F63D3" w:rsidRPr="001C231A">
        <w:rPr>
          <w:rFonts w:ascii="Meiryo UI" w:eastAsia="Meiryo UI" w:hAnsi="Meiryo UI" w:cs="Meiryo UI" w:hint="eastAsia"/>
        </w:rPr>
        <w:t>ファイル番号0</w:t>
      </w:r>
      <w:r w:rsidR="002F63D3" w:rsidRPr="001C231A">
        <w:rPr>
          <w:rFonts w:ascii="Meiryo UI" w:eastAsia="Meiryo UI" w:hAnsi="Meiryo UI" w:cs="Meiryo UI"/>
        </w:rPr>
        <w:t>0</w:t>
      </w:r>
    </w:p>
    <w:p w14:paraId="080B5343" w14:textId="3D887EBD" w:rsidR="00A92A51" w:rsidRPr="001C231A" w:rsidRDefault="00A92A51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進行用スライド</w:t>
      </w:r>
      <w:r w:rsidRPr="001C231A">
        <w:rPr>
          <w:rFonts w:ascii="Meiryo UI" w:eastAsia="Meiryo UI" w:hAnsi="Meiryo UI" w:cs="Meiryo UI" w:hint="eastAsia"/>
        </w:rPr>
        <w:tab/>
      </w:r>
      <w:r w:rsidR="001C231A">
        <w:rPr>
          <w:rFonts w:ascii="Meiryo UI" w:eastAsia="Meiryo UI" w:hAnsi="Meiryo UI" w:cs="Meiryo UI"/>
        </w:rPr>
        <w:tab/>
      </w:r>
      <w:r w:rsid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 w:hint="eastAsia"/>
        </w:rPr>
        <w:t>：</w:t>
      </w:r>
      <w:r w:rsidR="002F63D3" w:rsidRPr="001C231A">
        <w:rPr>
          <w:rFonts w:ascii="Meiryo UI" w:eastAsia="Meiryo UI" w:hAnsi="Meiryo UI" w:cs="Meiryo UI" w:hint="eastAsia"/>
        </w:rPr>
        <w:t xml:space="preserve">ファイル番号01　</w:t>
      </w:r>
      <w:r w:rsidRPr="001C231A">
        <w:rPr>
          <w:rFonts w:ascii="Meiryo UI" w:eastAsia="Meiryo UI" w:hAnsi="Meiryo UI" w:cs="Meiryo UI" w:hint="eastAsia"/>
        </w:rPr>
        <w:tab/>
      </w:r>
    </w:p>
    <w:p w14:paraId="5DC60A5A" w14:textId="2E7A36E7" w:rsidR="000B1DC2" w:rsidRPr="001C231A" w:rsidRDefault="000B1DC2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方針検討シート</w:t>
      </w:r>
      <w:r w:rsidRPr="001C231A">
        <w:rPr>
          <w:rFonts w:ascii="Meiryo UI" w:eastAsia="Meiryo UI" w:hAnsi="Meiryo UI" w:cs="Meiryo UI"/>
        </w:rPr>
        <w:tab/>
      </w:r>
      <w:r w:rsidRPr="001C231A">
        <w:rPr>
          <w:rFonts w:ascii="Meiryo UI" w:eastAsia="Meiryo UI" w:hAnsi="Meiryo UI" w:cs="Meiryo UI"/>
        </w:rPr>
        <w:tab/>
      </w:r>
      <w:r w:rsidR="001C231A">
        <w:rPr>
          <w:rFonts w:ascii="Meiryo UI" w:eastAsia="Meiryo UI" w:hAnsi="Meiryo UI" w:cs="Meiryo UI"/>
        </w:rPr>
        <w:tab/>
      </w:r>
      <w:r w:rsidRPr="001C231A">
        <w:rPr>
          <w:rFonts w:ascii="Meiryo UI" w:eastAsia="Meiryo UI" w:hAnsi="Meiryo UI" w:cs="Meiryo UI" w:hint="eastAsia"/>
        </w:rPr>
        <w:t>：ファイル番号0</w:t>
      </w:r>
      <w:r w:rsidRPr="001C231A">
        <w:rPr>
          <w:rFonts w:ascii="Meiryo UI" w:eastAsia="Meiryo UI" w:hAnsi="Meiryo UI" w:cs="Meiryo UI"/>
        </w:rPr>
        <w:t>2</w:t>
      </w:r>
      <w:r w:rsidRPr="001C231A">
        <w:rPr>
          <w:rFonts w:ascii="Meiryo UI" w:eastAsia="Meiryo UI" w:hAnsi="Meiryo UI" w:cs="Meiryo UI" w:hint="eastAsia"/>
        </w:rPr>
        <w:tab/>
      </w:r>
    </w:p>
    <w:p w14:paraId="6ED87E60" w14:textId="7AA97637" w:rsidR="00E511CD" w:rsidRPr="001C231A" w:rsidRDefault="00E511CD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役職員</w:t>
      </w:r>
      <w:r w:rsidR="009B67EE" w:rsidRPr="001C231A">
        <w:rPr>
          <w:rFonts w:ascii="Meiryo UI" w:eastAsia="Meiryo UI" w:hAnsi="Meiryo UI" w:cs="Meiryo UI" w:hint="eastAsia"/>
        </w:rPr>
        <w:t>等</w:t>
      </w:r>
      <w:r w:rsidRPr="001C231A">
        <w:rPr>
          <w:rFonts w:ascii="Meiryo UI" w:eastAsia="Meiryo UI" w:hAnsi="Meiryo UI" w:cs="Meiryo UI" w:hint="eastAsia"/>
        </w:rPr>
        <w:t>リスト</w:t>
      </w:r>
      <w:r w:rsidRPr="001C231A">
        <w:rPr>
          <w:rFonts w:ascii="Meiryo UI" w:eastAsia="Meiryo UI" w:hAnsi="Meiryo UI" w:cs="Meiryo UI" w:hint="eastAsia"/>
        </w:rPr>
        <w:tab/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 w:hint="eastAsia"/>
        </w:rPr>
        <w:t>：</w:t>
      </w:r>
      <w:r w:rsidR="002F63D3" w:rsidRPr="001C231A">
        <w:rPr>
          <w:rFonts w:ascii="Meiryo UI" w:eastAsia="Meiryo UI" w:hAnsi="Meiryo UI" w:cs="Meiryo UI" w:hint="eastAsia"/>
        </w:rPr>
        <w:t>ファイル番号0</w:t>
      </w:r>
      <w:r w:rsidR="000B1DC2" w:rsidRPr="001C231A">
        <w:rPr>
          <w:rFonts w:ascii="Meiryo UI" w:eastAsia="Meiryo UI" w:hAnsi="Meiryo UI" w:cs="Meiryo UI"/>
        </w:rPr>
        <w:t>3</w:t>
      </w:r>
      <w:r w:rsidR="006E3223" w:rsidRPr="001C231A">
        <w:rPr>
          <w:rFonts w:ascii="Meiryo UI" w:eastAsia="Meiryo UI" w:hAnsi="Meiryo UI" w:cs="Meiryo UI" w:hint="eastAsia"/>
        </w:rPr>
        <w:tab/>
      </w:r>
    </w:p>
    <w:p w14:paraId="63F21338" w14:textId="0C6D7CCC" w:rsidR="00E511CD" w:rsidRPr="001C231A" w:rsidRDefault="00E511CD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フロアマップ</w:t>
      </w:r>
      <w:r w:rsidR="00F23733" w:rsidRPr="001C231A">
        <w:rPr>
          <w:rFonts w:ascii="Meiryo UI" w:eastAsia="Meiryo UI" w:hAnsi="Meiryo UI" w:cs="Meiryo UI" w:hint="eastAsia"/>
        </w:rPr>
        <w:t xml:space="preserve">    </w:t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 w:hint="eastAsia"/>
        </w:rPr>
        <w:t>：</w:t>
      </w:r>
      <w:r w:rsidR="002F63D3" w:rsidRPr="001C231A">
        <w:rPr>
          <w:rFonts w:ascii="Meiryo UI" w:eastAsia="Meiryo UI" w:hAnsi="Meiryo UI" w:cs="Meiryo UI" w:hint="eastAsia"/>
        </w:rPr>
        <w:t>ファイル番号0</w:t>
      </w:r>
      <w:r w:rsidR="002F63D3" w:rsidRPr="001C231A">
        <w:rPr>
          <w:rFonts w:ascii="Meiryo UI" w:eastAsia="Meiryo UI" w:hAnsi="Meiryo UI" w:cs="Meiryo UI"/>
        </w:rPr>
        <w:t>4</w:t>
      </w:r>
      <w:r w:rsidR="006E3223" w:rsidRPr="001C231A">
        <w:rPr>
          <w:rFonts w:ascii="Meiryo UI" w:eastAsia="Meiryo UI" w:hAnsi="Meiryo UI" w:cs="Meiryo UI" w:hint="eastAsia"/>
        </w:rPr>
        <w:tab/>
      </w:r>
    </w:p>
    <w:p w14:paraId="60A60712" w14:textId="7E87F116" w:rsidR="00E511CD" w:rsidRPr="001C231A" w:rsidRDefault="003E6051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路線図</w:t>
      </w:r>
      <w:r w:rsidR="00F23733" w:rsidRPr="001C231A">
        <w:rPr>
          <w:rFonts w:ascii="Meiryo UI" w:eastAsia="Meiryo UI" w:hAnsi="Meiryo UI" w:cs="Meiryo UI" w:hint="eastAsia"/>
        </w:rPr>
        <w:t xml:space="preserve">　　　　　</w:t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 w:hint="eastAsia"/>
        </w:rPr>
        <w:t>：</w:t>
      </w:r>
      <w:r w:rsidR="002F63D3" w:rsidRPr="001C231A">
        <w:rPr>
          <w:rFonts w:ascii="Meiryo UI" w:eastAsia="Meiryo UI" w:hAnsi="Meiryo UI" w:cs="Meiryo UI" w:hint="eastAsia"/>
        </w:rPr>
        <w:t>ファイル番号0</w:t>
      </w:r>
      <w:r w:rsidR="000B1DC2" w:rsidRPr="001C231A">
        <w:rPr>
          <w:rFonts w:ascii="Meiryo UI" w:eastAsia="Meiryo UI" w:hAnsi="Meiryo UI" w:cs="Meiryo UI"/>
        </w:rPr>
        <w:t>5</w:t>
      </w:r>
      <w:r w:rsidR="002F63D3" w:rsidRPr="001C231A">
        <w:rPr>
          <w:rFonts w:ascii="Meiryo UI" w:eastAsia="Meiryo UI" w:hAnsi="Meiryo UI" w:cs="Meiryo UI" w:hint="eastAsia"/>
        </w:rPr>
        <w:t xml:space="preserve">　</w:t>
      </w:r>
      <w:r w:rsidR="006E3223" w:rsidRPr="001C231A">
        <w:rPr>
          <w:rFonts w:ascii="Meiryo UI" w:eastAsia="Meiryo UI" w:hAnsi="Meiryo UI" w:cs="Meiryo UI" w:hint="eastAsia"/>
        </w:rPr>
        <w:tab/>
      </w:r>
    </w:p>
    <w:p w14:paraId="405F189F" w14:textId="5F250E04" w:rsidR="00890986" w:rsidRPr="001C231A" w:rsidRDefault="0018140F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対応記録様式</w:t>
      </w:r>
      <w:r w:rsidRPr="001C231A">
        <w:rPr>
          <w:rFonts w:ascii="Meiryo UI" w:eastAsia="Meiryo UI" w:hAnsi="Meiryo UI" w:cs="Meiryo UI"/>
        </w:rPr>
        <w:tab/>
      </w:r>
      <w:r w:rsidRPr="001C231A">
        <w:rPr>
          <w:rFonts w:ascii="Meiryo UI" w:eastAsia="Meiryo UI" w:hAnsi="Meiryo UI" w:cs="Meiryo UI"/>
        </w:rPr>
        <w:tab/>
      </w:r>
      <w:r w:rsidRPr="001C231A">
        <w:rPr>
          <w:rFonts w:ascii="Meiryo UI" w:eastAsia="Meiryo UI" w:hAnsi="Meiryo UI" w:cs="Meiryo UI"/>
        </w:rPr>
        <w:tab/>
      </w:r>
      <w:r w:rsidRPr="001C231A">
        <w:rPr>
          <w:rFonts w:ascii="Meiryo UI" w:eastAsia="Meiryo UI" w:hAnsi="Meiryo UI" w:cs="Meiryo UI" w:hint="eastAsia"/>
        </w:rPr>
        <w:t>：ファイル番号06</w:t>
      </w:r>
    </w:p>
    <w:p w14:paraId="5C6A2610" w14:textId="73044B2D" w:rsidR="00E511CD" w:rsidRPr="001C231A" w:rsidRDefault="00E511CD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振り返りワークシート</w:t>
      </w:r>
      <w:r w:rsidR="00F23733" w:rsidRPr="001C231A">
        <w:rPr>
          <w:rFonts w:ascii="Meiryo UI" w:eastAsia="Meiryo UI" w:hAnsi="Meiryo UI" w:cs="Meiryo UI" w:hint="eastAsia"/>
        </w:rPr>
        <w:t xml:space="preserve">　</w:t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 w:hint="eastAsia"/>
        </w:rPr>
        <w:t>：</w:t>
      </w:r>
      <w:r w:rsidR="002F63D3" w:rsidRPr="001C231A">
        <w:rPr>
          <w:rFonts w:ascii="Meiryo UI" w:eastAsia="Meiryo UI" w:hAnsi="Meiryo UI" w:cs="Meiryo UI" w:hint="eastAsia"/>
        </w:rPr>
        <w:t>ファイル番号0</w:t>
      </w:r>
      <w:r w:rsidR="00890986" w:rsidRPr="001C231A">
        <w:rPr>
          <w:rFonts w:ascii="Meiryo UI" w:eastAsia="Meiryo UI" w:hAnsi="Meiryo UI" w:cs="Meiryo UI" w:hint="eastAsia"/>
        </w:rPr>
        <w:t>7</w:t>
      </w:r>
      <w:r w:rsidR="002F63D3" w:rsidRPr="001C231A">
        <w:rPr>
          <w:rFonts w:ascii="Meiryo UI" w:eastAsia="Meiryo UI" w:hAnsi="Meiryo UI" w:cs="Meiryo UI" w:hint="eastAsia"/>
        </w:rPr>
        <w:t xml:space="preserve">　</w:t>
      </w:r>
      <w:r w:rsidR="006E3223" w:rsidRPr="001C231A">
        <w:rPr>
          <w:rFonts w:ascii="Meiryo UI" w:eastAsia="Meiryo UI" w:hAnsi="Meiryo UI" w:cs="Meiryo UI" w:hint="eastAsia"/>
        </w:rPr>
        <w:tab/>
      </w:r>
    </w:p>
    <w:p w14:paraId="728626A3" w14:textId="4F1D31F0" w:rsidR="000B1DC2" w:rsidRPr="001C231A" w:rsidRDefault="00E511CD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振り返りチェックシート</w:t>
      </w:r>
      <w:r w:rsidR="00F23733" w:rsidRPr="001C231A">
        <w:rPr>
          <w:rFonts w:ascii="Meiryo UI" w:eastAsia="Meiryo UI" w:hAnsi="Meiryo UI" w:cs="Meiryo UI" w:hint="eastAsia"/>
        </w:rPr>
        <w:t xml:space="preserve"> </w:t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 w:hint="eastAsia"/>
        </w:rPr>
        <w:t>：</w:t>
      </w:r>
      <w:r w:rsidR="002F63D3" w:rsidRPr="001C231A">
        <w:rPr>
          <w:rFonts w:ascii="Meiryo UI" w:eastAsia="Meiryo UI" w:hAnsi="Meiryo UI" w:cs="Meiryo UI" w:hint="eastAsia"/>
        </w:rPr>
        <w:t>ファイル番号0</w:t>
      </w:r>
      <w:r w:rsidR="00890986" w:rsidRPr="001C231A">
        <w:rPr>
          <w:rFonts w:ascii="Meiryo UI" w:eastAsia="Meiryo UI" w:hAnsi="Meiryo UI" w:cs="Meiryo UI"/>
        </w:rPr>
        <w:t>8</w:t>
      </w:r>
      <w:r w:rsidR="002F63D3" w:rsidRPr="001C231A">
        <w:rPr>
          <w:rFonts w:ascii="Meiryo UI" w:eastAsia="Meiryo UI" w:hAnsi="Meiryo UI" w:cs="Meiryo UI" w:hint="eastAsia"/>
        </w:rPr>
        <w:t xml:space="preserve">　</w:t>
      </w:r>
      <w:r w:rsidR="007F17B0" w:rsidRPr="001C231A">
        <w:rPr>
          <w:rFonts w:ascii="Meiryo UI" w:eastAsia="Meiryo UI" w:hAnsi="Meiryo UI" w:cs="Meiryo UI" w:hint="eastAsia"/>
        </w:rPr>
        <w:tab/>
      </w:r>
    </w:p>
    <w:p w14:paraId="46EFF41B" w14:textId="734776F7" w:rsidR="000B1DC2" w:rsidRPr="001C231A" w:rsidRDefault="007F17B0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資料集</w:t>
      </w:r>
      <w:r w:rsidR="00F23733" w:rsidRPr="001C231A">
        <w:rPr>
          <w:rFonts w:ascii="Meiryo UI" w:eastAsia="Meiryo UI" w:hAnsi="Meiryo UI" w:cs="Meiryo UI" w:hint="eastAsia"/>
        </w:rPr>
        <w:t xml:space="preserve">　　　　　</w:t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 w:hint="eastAsia"/>
        </w:rPr>
        <w:t>：</w:t>
      </w:r>
      <w:r w:rsidR="002F63D3" w:rsidRPr="001C231A">
        <w:rPr>
          <w:rFonts w:ascii="Meiryo UI" w:eastAsia="Meiryo UI" w:hAnsi="Meiryo UI" w:cs="Meiryo UI" w:hint="eastAsia"/>
        </w:rPr>
        <w:t>ファイル番号</w:t>
      </w:r>
      <w:r w:rsidR="000B1DC2" w:rsidRPr="001C231A">
        <w:rPr>
          <w:rFonts w:ascii="Meiryo UI" w:eastAsia="Meiryo UI" w:hAnsi="Meiryo UI" w:cs="Meiryo UI"/>
        </w:rPr>
        <w:t>0</w:t>
      </w:r>
      <w:r w:rsidR="00890986" w:rsidRPr="001C231A">
        <w:rPr>
          <w:rFonts w:ascii="Meiryo UI" w:eastAsia="Meiryo UI" w:hAnsi="Meiryo UI" w:cs="Meiryo UI"/>
        </w:rPr>
        <w:t>9</w:t>
      </w:r>
      <w:r w:rsidR="00F23733" w:rsidRPr="001C231A">
        <w:rPr>
          <w:rFonts w:ascii="Meiryo UI" w:eastAsia="Meiryo UI" w:hAnsi="Meiryo UI" w:cs="Meiryo UI" w:hint="eastAsia"/>
        </w:rPr>
        <w:tab/>
      </w:r>
    </w:p>
    <w:p w14:paraId="5DE3E04F" w14:textId="21991516" w:rsidR="002F63D3" w:rsidRPr="001C231A" w:rsidRDefault="002F63D3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アンケート</w:t>
      </w:r>
      <w:r w:rsidR="00F23733" w:rsidRPr="001C231A">
        <w:rPr>
          <w:rFonts w:ascii="Meiryo UI" w:eastAsia="Meiryo UI" w:hAnsi="Meiryo UI" w:cs="Meiryo UI" w:hint="eastAsia"/>
        </w:rPr>
        <w:t xml:space="preserve">　　　　</w:t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/>
        </w:rPr>
        <w:tab/>
      </w:r>
      <w:r w:rsid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 w:hint="eastAsia"/>
        </w:rPr>
        <w:t>：</w:t>
      </w:r>
      <w:r w:rsidRPr="001C231A">
        <w:rPr>
          <w:rFonts w:ascii="Meiryo UI" w:eastAsia="Meiryo UI" w:hAnsi="Meiryo UI" w:cs="Meiryo UI" w:hint="eastAsia"/>
        </w:rPr>
        <w:t>ファイル番号</w:t>
      </w:r>
      <w:r w:rsidR="00890986" w:rsidRPr="001C231A">
        <w:rPr>
          <w:rFonts w:ascii="Meiryo UI" w:eastAsia="Meiryo UI" w:hAnsi="Meiryo UI" w:cs="Meiryo UI"/>
        </w:rPr>
        <w:t>10</w:t>
      </w:r>
      <w:r w:rsidR="006E3223" w:rsidRPr="001C231A">
        <w:rPr>
          <w:rFonts w:ascii="Meiryo UI" w:eastAsia="Meiryo UI" w:hAnsi="Meiryo UI" w:cs="Meiryo UI" w:hint="eastAsia"/>
        </w:rPr>
        <w:tab/>
      </w:r>
    </w:p>
    <w:p w14:paraId="3A45269B" w14:textId="218E800E" w:rsidR="000B1DC2" w:rsidRPr="001C231A" w:rsidRDefault="001C231A" w:rsidP="001C231A">
      <w:pPr>
        <w:pStyle w:val="a9"/>
        <w:numPr>
          <w:ilvl w:val="0"/>
          <w:numId w:val="19"/>
        </w:numPr>
        <w:ind w:leftChars="0" w:left="1134" w:hanging="561"/>
        <w:rPr>
          <w:rFonts w:ascii="Meiryo UI" w:eastAsia="Meiryo UI" w:hAnsi="Meiryo UI" w:cs="Meiryo UI"/>
        </w:rPr>
      </w:pPr>
      <w:r w:rsidRPr="001C231A">
        <w:rPr>
          <w:rFonts w:ascii="Meiryo UI" w:eastAsia="Meiryo UI" w:hAnsi="Meiryo UI" w:cs="Meiryo UI" w:hint="eastAsia"/>
        </w:rPr>
        <w:t>＜企画者用＞</w:t>
      </w:r>
      <w:r w:rsidR="000B1DC2" w:rsidRPr="001C231A">
        <w:rPr>
          <w:rFonts w:ascii="Meiryo UI" w:eastAsia="Meiryo UI" w:hAnsi="Meiryo UI" w:cs="Meiryo UI" w:hint="eastAsia"/>
        </w:rPr>
        <w:t xml:space="preserve">イベント一覧 </w:t>
      </w:r>
      <w:r w:rsidR="000B1DC2" w:rsidRPr="001C231A">
        <w:rPr>
          <w:rFonts w:ascii="Meiryo UI" w:eastAsia="Meiryo UI" w:hAnsi="Meiryo UI" w:cs="Meiryo UI"/>
        </w:rPr>
        <w:tab/>
      </w:r>
      <w:r w:rsidR="000B1DC2" w:rsidRPr="001C231A">
        <w:rPr>
          <w:rFonts w:ascii="Meiryo UI" w:eastAsia="Meiryo UI" w:hAnsi="Meiryo UI" w:cs="Meiryo UI" w:hint="eastAsia"/>
        </w:rPr>
        <w:t>：ファイル番号</w:t>
      </w:r>
      <w:r w:rsidR="000B1DC2" w:rsidRPr="001C231A">
        <w:rPr>
          <w:rFonts w:ascii="Meiryo UI" w:eastAsia="Meiryo UI" w:hAnsi="Meiryo UI" w:cs="Meiryo UI"/>
        </w:rPr>
        <w:t>1</w:t>
      </w:r>
      <w:r w:rsidR="00890986" w:rsidRPr="001C231A">
        <w:rPr>
          <w:rFonts w:ascii="Meiryo UI" w:eastAsia="Meiryo UI" w:hAnsi="Meiryo UI" w:cs="Meiryo UI"/>
        </w:rPr>
        <w:t>1</w:t>
      </w:r>
    </w:p>
    <w:p w14:paraId="0A213029" w14:textId="77777777" w:rsidR="00A92A51" w:rsidRPr="00C91211" w:rsidRDefault="00A92A51" w:rsidP="001C231A">
      <w:pPr>
        <w:ind w:left="1134" w:hanging="561"/>
        <w:rPr>
          <w:rFonts w:ascii="Meiryo UI" w:eastAsia="Meiryo UI" w:hAnsi="Meiryo UI" w:cs="Meiryo UI"/>
        </w:rPr>
      </w:pPr>
    </w:p>
    <w:p w14:paraId="267BE748" w14:textId="77777777" w:rsidR="00A92A51" w:rsidRPr="00C91211" w:rsidRDefault="00A92A51">
      <w:pPr>
        <w:rPr>
          <w:rFonts w:ascii="Meiryo UI" w:eastAsia="Meiryo UI" w:hAnsi="Meiryo UI" w:cs="Meiryo UI"/>
        </w:rPr>
      </w:pPr>
    </w:p>
    <w:p w14:paraId="7A6486E6" w14:textId="77777777" w:rsidR="00467A2A" w:rsidRPr="00C91211" w:rsidRDefault="00467A2A">
      <w:pPr>
        <w:widowControl/>
        <w:jc w:val="left"/>
        <w:rPr>
          <w:rFonts w:ascii="Meiryo UI" w:eastAsia="Meiryo UI" w:hAnsi="Meiryo UI" w:cs="Meiryo UI"/>
          <w:b/>
        </w:rPr>
      </w:pPr>
      <w:r w:rsidRPr="00C91211">
        <w:rPr>
          <w:rFonts w:ascii="Meiryo UI" w:eastAsia="Meiryo UI" w:hAnsi="Meiryo UI" w:cs="Meiryo UI"/>
          <w:b/>
        </w:rPr>
        <w:br w:type="page"/>
      </w:r>
    </w:p>
    <w:p w14:paraId="7D982C46" w14:textId="77777777" w:rsidR="00997EDA" w:rsidRPr="00C91211" w:rsidRDefault="00997EDA">
      <w:pPr>
        <w:rPr>
          <w:rFonts w:ascii="Meiryo UI" w:eastAsia="Meiryo UI" w:hAnsi="Meiryo UI" w:cs="Meiryo UI"/>
          <w:b/>
        </w:rPr>
      </w:pPr>
      <w:r w:rsidRPr="00C91211">
        <w:rPr>
          <w:rFonts w:ascii="Meiryo UI" w:eastAsia="Meiryo UI" w:hAnsi="Meiryo UI" w:cs="Meiryo UI" w:hint="eastAsia"/>
          <w:b/>
        </w:rPr>
        <w:lastRenderedPageBreak/>
        <w:t>２．ゲームを始める前に</w:t>
      </w:r>
    </w:p>
    <w:p w14:paraId="66AB0B8F" w14:textId="3B419732" w:rsidR="00C92E8C" w:rsidRPr="00EB3468" w:rsidRDefault="00C92E8C" w:rsidP="00C92E8C">
      <w:pPr>
        <w:pStyle w:val="a9"/>
        <w:numPr>
          <w:ilvl w:val="0"/>
          <w:numId w:val="13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ゲームの</w:t>
      </w:r>
      <w:r>
        <w:rPr>
          <w:rFonts w:ascii="Meiryo UI" w:eastAsia="Meiryo UI" w:hAnsi="Meiryo UI" w:cs="Meiryo UI" w:hint="eastAsia"/>
        </w:rPr>
        <w:t>前提条件を決めます。</w:t>
      </w:r>
    </w:p>
    <w:p w14:paraId="18E5266C" w14:textId="62480005" w:rsidR="00CC4E2B" w:rsidRDefault="00CC4E2B" w:rsidP="00C92E8C">
      <w:pPr>
        <w:pStyle w:val="a9"/>
        <w:numPr>
          <w:ilvl w:val="0"/>
          <w:numId w:val="12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沿岸v</w:t>
      </w:r>
      <w:r>
        <w:rPr>
          <w:rFonts w:ascii="Meiryo UI" w:eastAsia="Meiryo UI" w:hAnsi="Meiryo UI" w:cs="Meiryo UI"/>
        </w:rPr>
        <w:t>er</w:t>
      </w:r>
      <w:r>
        <w:rPr>
          <w:rFonts w:ascii="Meiryo UI" w:eastAsia="Meiryo UI" w:hAnsi="Meiryo UI" w:cs="Meiryo UI" w:hint="eastAsia"/>
        </w:rPr>
        <w:t>か内陸verどちらを実施するか決めます（ゲームデータフォルダを選択）。</w:t>
      </w:r>
    </w:p>
    <w:p w14:paraId="2C4B7A99" w14:textId="2153EBE1" w:rsidR="00C92E8C" w:rsidRDefault="00C92E8C" w:rsidP="00C92E8C">
      <w:pPr>
        <w:pStyle w:val="a9"/>
        <w:numPr>
          <w:ilvl w:val="0"/>
          <w:numId w:val="12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役職員等の出社率</w:t>
      </w:r>
      <w:r w:rsidR="00CC4E2B">
        <w:rPr>
          <w:rFonts w:ascii="Meiryo UI" w:eastAsia="Meiryo UI" w:hAnsi="Meiryo UI" w:cs="Meiryo UI" w:hint="eastAsia"/>
        </w:rPr>
        <w:t>の想定を決めます。</w:t>
      </w:r>
      <w:r w:rsidR="00CC4E2B">
        <w:rPr>
          <w:rFonts w:ascii="Meiryo UI" w:eastAsia="Meiryo UI" w:hAnsi="Meiryo UI" w:cs="Meiryo UI" w:hint="eastAsia"/>
        </w:rPr>
        <w:t>（20%、50%、70％から選択できます。）</w:t>
      </w:r>
    </w:p>
    <w:p w14:paraId="7A8EE67C" w14:textId="2BE627FF" w:rsidR="00EB3468" w:rsidRPr="00EB3468" w:rsidRDefault="000B1DC2" w:rsidP="00EB3468">
      <w:pPr>
        <w:pStyle w:val="a9"/>
        <w:numPr>
          <w:ilvl w:val="0"/>
          <w:numId w:val="13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参加者が検討する「イベント」を決めます。</w:t>
      </w:r>
    </w:p>
    <w:p w14:paraId="65980C58" w14:textId="631AEC68" w:rsidR="00EB3468" w:rsidRDefault="000B1DC2" w:rsidP="00EB3468">
      <w:pPr>
        <w:pStyle w:val="a9"/>
        <w:numPr>
          <w:ilvl w:val="0"/>
          <w:numId w:val="12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ファイル番号</w:t>
      </w:r>
      <w:r w:rsidR="001C231A">
        <w:rPr>
          <w:rFonts w:ascii="Meiryo UI" w:eastAsia="Meiryo UI" w:hAnsi="Meiryo UI" w:cs="Meiryo UI"/>
        </w:rPr>
        <w:t>11</w:t>
      </w:r>
      <w:r w:rsidR="001C231A">
        <w:rPr>
          <w:rFonts w:ascii="Meiryo UI" w:eastAsia="Meiryo UI" w:hAnsi="Meiryo UI" w:cs="Meiryo UI" w:hint="eastAsia"/>
        </w:rPr>
        <w:t>「＜企画者用＞</w:t>
      </w:r>
      <w:r w:rsidRPr="00EB3468">
        <w:rPr>
          <w:rFonts w:ascii="Meiryo UI" w:eastAsia="Meiryo UI" w:hAnsi="Meiryo UI" w:cs="Meiryo UI" w:hint="eastAsia"/>
        </w:rPr>
        <w:t>イベント一覧」を参考に、</w:t>
      </w:r>
      <w:r w:rsidR="00EB3468">
        <w:rPr>
          <w:rFonts w:ascii="Meiryo UI" w:eastAsia="Meiryo UI" w:hAnsi="Meiryo UI" w:cs="Meiryo UI" w:hint="eastAsia"/>
        </w:rPr>
        <w:t>ゲームの中で実施するイベントを選びます。</w:t>
      </w:r>
    </w:p>
    <w:p w14:paraId="625C39CA" w14:textId="5876EE12" w:rsidR="000B1DC2" w:rsidRPr="00EB3468" w:rsidRDefault="000B1DC2" w:rsidP="00EB3468">
      <w:pPr>
        <w:pStyle w:val="a9"/>
        <w:numPr>
          <w:ilvl w:val="0"/>
          <w:numId w:val="12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事業所の立地、特徴、参加者の属性、習熟度、ゲームの時間枠などを踏まえて決めてください。</w:t>
      </w:r>
    </w:p>
    <w:p w14:paraId="404719E6" w14:textId="0CD469FB" w:rsidR="00EB3468" w:rsidRDefault="00C92E8C" w:rsidP="00EB3468">
      <w:pPr>
        <w:pStyle w:val="a9"/>
        <w:numPr>
          <w:ilvl w:val="0"/>
          <w:numId w:val="13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上記①②の内容に沿って、</w:t>
      </w:r>
      <w:r w:rsidR="00EB3468">
        <w:rPr>
          <w:rFonts w:ascii="Meiryo UI" w:eastAsia="Meiryo UI" w:hAnsi="Meiryo UI" w:cs="Meiryo UI" w:hint="eastAsia"/>
        </w:rPr>
        <w:t>ファイル番号0</w:t>
      </w:r>
      <w:r w:rsidR="00EB3468">
        <w:rPr>
          <w:rFonts w:ascii="Meiryo UI" w:eastAsia="Meiryo UI" w:hAnsi="Meiryo UI" w:cs="Meiryo UI"/>
        </w:rPr>
        <w:t>1</w:t>
      </w:r>
      <w:r>
        <w:rPr>
          <w:rFonts w:ascii="Meiryo UI" w:eastAsia="Meiryo UI" w:hAnsi="Meiryo UI" w:cs="Meiryo UI" w:hint="eastAsia"/>
        </w:rPr>
        <w:t>「進行用スライド」を</w:t>
      </w:r>
      <w:r w:rsidR="00EB3468">
        <w:rPr>
          <w:rFonts w:ascii="Meiryo UI" w:eastAsia="Meiryo UI" w:hAnsi="Meiryo UI" w:cs="Meiryo UI" w:hint="eastAsia"/>
        </w:rPr>
        <w:t>修正します。</w:t>
      </w:r>
    </w:p>
    <w:p w14:paraId="320B49E0" w14:textId="4D070BAC" w:rsidR="00C92E8C" w:rsidRPr="00C92E8C" w:rsidRDefault="00C92E8C" w:rsidP="00C92E8C">
      <w:pPr>
        <w:pStyle w:val="a9"/>
        <w:numPr>
          <w:ilvl w:val="0"/>
          <w:numId w:val="11"/>
        </w:numPr>
        <w:ind w:leftChars="0"/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>出社率の想定とプレイヤーの名前を、P</w:t>
      </w:r>
      <w:r>
        <w:rPr>
          <w:rFonts w:ascii="Meiryo UI" w:eastAsia="Meiryo UI" w:hAnsi="Meiryo UI" w:cs="Meiryo UI"/>
        </w:rPr>
        <w:t>.</w:t>
      </w:r>
      <w:r>
        <w:rPr>
          <w:rFonts w:ascii="Meiryo UI" w:eastAsia="Meiryo UI" w:hAnsi="Meiryo UI" w:cs="Meiryo UI" w:hint="eastAsia"/>
        </w:rPr>
        <w:t>22に反映</w:t>
      </w:r>
    </w:p>
    <w:p w14:paraId="7883809F" w14:textId="169F0325" w:rsidR="00C92E8C" w:rsidRDefault="00C92E8C" w:rsidP="00C92E8C">
      <w:pPr>
        <w:pStyle w:val="a9"/>
        <w:numPr>
          <w:ilvl w:val="0"/>
          <w:numId w:val="11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検討対象から除外したイベントのページを削除（</w:t>
      </w:r>
      <w:r w:rsidRPr="00EB3468">
        <w:rPr>
          <w:rFonts w:ascii="Meiryo UI" w:eastAsia="Meiryo UI" w:hAnsi="Meiryo UI" w:cs="Meiryo UI" w:hint="eastAsia"/>
        </w:rPr>
        <w:t>デフォルトではすべてのイベントが記載されています。</w:t>
      </w:r>
      <w:r>
        <w:rPr>
          <w:rFonts w:ascii="Meiryo UI" w:eastAsia="Meiryo UI" w:hAnsi="Meiryo UI" w:cs="Meiryo UI" w:hint="eastAsia"/>
        </w:rPr>
        <w:t>）</w:t>
      </w:r>
    </w:p>
    <w:p w14:paraId="1F72F926" w14:textId="6D4867BF" w:rsidR="000B1DC2" w:rsidRDefault="00EB3468" w:rsidP="00C92E8C">
      <w:pPr>
        <w:pStyle w:val="a9"/>
        <w:ind w:leftChars="0" w:left="105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例：</w:t>
      </w:r>
      <w:r w:rsidRPr="00EB3468">
        <w:rPr>
          <w:rFonts w:ascii="Meiryo UI" w:eastAsia="Meiryo UI" w:hAnsi="Meiryo UI" w:cs="Meiryo UI" w:hint="eastAsia"/>
        </w:rPr>
        <w:t>基本編を実施する場合は、左上に「★」がついているページをすべて削除します。</w:t>
      </w:r>
    </w:p>
    <w:p w14:paraId="6CFCBCCD" w14:textId="764210DA" w:rsidR="00EB3468" w:rsidRDefault="00EB3468" w:rsidP="00EB3468">
      <w:pPr>
        <w:pStyle w:val="a9"/>
        <w:numPr>
          <w:ilvl w:val="0"/>
          <w:numId w:val="13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方針検討シートを準備します。</w:t>
      </w:r>
    </w:p>
    <w:p w14:paraId="032516A8" w14:textId="60151706" w:rsidR="00EB3468" w:rsidRPr="00EB3468" w:rsidRDefault="00EB3468" w:rsidP="00EB3468">
      <w:pPr>
        <w:pStyle w:val="a9"/>
        <w:numPr>
          <w:ilvl w:val="0"/>
          <w:numId w:val="11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極力、</w:t>
      </w:r>
      <w:r w:rsidR="00890986" w:rsidRPr="00C91211">
        <w:rPr>
          <w:rFonts w:ascii="Meiryo UI" w:eastAsia="Meiryo UI" w:hAnsi="Meiryo UI" w:cs="Meiryo UI" w:hint="eastAsia"/>
        </w:rPr>
        <w:t>対象とする事業所の平面図</w:t>
      </w:r>
      <w:r>
        <w:rPr>
          <w:rFonts w:ascii="Meiryo UI" w:eastAsia="Meiryo UI" w:hAnsi="Meiryo UI" w:cs="Meiryo UI" w:hint="eastAsia"/>
        </w:rPr>
        <w:t>のデータをご準備ください</w:t>
      </w:r>
      <w:r w:rsidRPr="00EB3468">
        <w:rPr>
          <w:rFonts w:ascii="Meiryo UI" w:eastAsia="Meiryo UI" w:hAnsi="Meiryo UI" w:cs="Meiryo UI" w:hint="eastAsia"/>
        </w:rPr>
        <w:t>。</w:t>
      </w:r>
      <w:r>
        <w:rPr>
          <w:rFonts w:ascii="Meiryo UI" w:eastAsia="Meiryo UI" w:hAnsi="Meiryo UI" w:cs="Meiryo UI" w:hint="eastAsia"/>
        </w:rPr>
        <w:t>（難しい場合は、ゲームキットの架空会社のフロアマップを使ってください。）</w:t>
      </w:r>
    </w:p>
    <w:p w14:paraId="42554BD4" w14:textId="27B0A9A2" w:rsidR="00EB3468" w:rsidRDefault="00890986" w:rsidP="00EB3468">
      <w:pPr>
        <w:pStyle w:val="a9"/>
        <w:numPr>
          <w:ilvl w:val="0"/>
          <w:numId w:val="11"/>
        </w:numPr>
        <w:ind w:leftChars="0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>事業所の平面図</w:t>
      </w:r>
      <w:r w:rsidR="00EB3468">
        <w:rPr>
          <w:rFonts w:ascii="Meiryo UI" w:eastAsia="Meiryo UI" w:hAnsi="Meiryo UI" w:cs="Meiryo UI" w:hint="eastAsia"/>
        </w:rPr>
        <w:t>のデータを、ファイル番号0</w:t>
      </w:r>
      <w:r w:rsidR="00EB3468">
        <w:rPr>
          <w:rFonts w:ascii="Meiryo UI" w:eastAsia="Meiryo UI" w:hAnsi="Meiryo UI" w:cs="Meiryo UI"/>
        </w:rPr>
        <w:t>2</w:t>
      </w:r>
      <w:r w:rsidR="00EB3468">
        <w:rPr>
          <w:rFonts w:ascii="Meiryo UI" w:eastAsia="Meiryo UI" w:hAnsi="Meiryo UI" w:cs="Meiryo UI" w:hint="eastAsia"/>
        </w:rPr>
        <w:t>「方針検討シート」に貼り付けます。（架空会社のフロアマップと入れ替えます。）</w:t>
      </w:r>
    </w:p>
    <w:p w14:paraId="76BF092A" w14:textId="0838474D" w:rsidR="00EB3468" w:rsidRPr="00890986" w:rsidRDefault="00C92E8C" w:rsidP="00890986">
      <w:pPr>
        <w:ind w:firstLineChars="100" w:firstLine="2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⑤</w:t>
      </w:r>
      <w:r w:rsidR="00EB3468" w:rsidRPr="00890986">
        <w:rPr>
          <w:rFonts w:ascii="Meiryo UI" w:eastAsia="Meiryo UI" w:hAnsi="Meiryo UI" w:cs="Meiryo UI" w:hint="eastAsia"/>
        </w:rPr>
        <w:t>-</w:t>
      </w:r>
      <w:r w:rsidR="00EB3468" w:rsidRPr="00890986">
        <w:rPr>
          <w:rFonts w:ascii="Meiryo UI" w:eastAsia="Meiryo UI" w:hAnsi="Meiryo UI" w:cs="Meiryo UI"/>
        </w:rPr>
        <w:t>1</w:t>
      </w:r>
      <w:r w:rsidR="00EB3468" w:rsidRPr="00890986">
        <w:rPr>
          <w:rFonts w:ascii="Meiryo UI" w:eastAsia="Meiryo UI" w:hAnsi="Meiryo UI" w:cs="Meiryo UI" w:hint="eastAsia"/>
        </w:rPr>
        <w:t xml:space="preserve">　【オンラインで実施する場合】</w:t>
      </w:r>
      <w:r w:rsidR="00890986">
        <w:rPr>
          <w:rFonts w:ascii="Meiryo UI" w:eastAsia="Meiryo UI" w:hAnsi="Meiryo UI" w:cs="Meiryo UI" w:hint="eastAsia"/>
        </w:rPr>
        <w:t>印刷物を準備する（参加者手元参照用）</w:t>
      </w:r>
      <w:r w:rsidR="00EB3468" w:rsidRPr="00890986">
        <w:rPr>
          <w:rFonts w:ascii="Meiryo UI" w:eastAsia="Meiryo UI" w:hAnsi="Meiryo UI" w:cs="Meiryo UI" w:hint="eastAsia"/>
        </w:rPr>
        <w:t>。</w:t>
      </w:r>
    </w:p>
    <w:p w14:paraId="19CF9017" w14:textId="390EAAFB" w:rsidR="00EB3468" w:rsidRDefault="00C92E8C" w:rsidP="00EB3468">
      <w:pPr>
        <w:pStyle w:val="a9"/>
        <w:numPr>
          <w:ilvl w:val="0"/>
          <w:numId w:val="11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以下の資料は、参加者がゲーム実施中、手元で参照できるように</w:t>
      </w:r>
      <w:r w:rsidR="00EB3468">
        <w:rPr>
          <w:rFonts w:ascii="Meiryo UI" w:eastAsia="Meiryo UI" w:hAnsi="Meiryo UI" w:cs="Meiryo UI" w:hint="eastAsia"/>
        </w:rPr>
        <w:t>配布し</w:t>
      </w:r>
      <w:r w:rsidR="00890986">
        <w:rPr>
          <w:rFonts w:ascii="Meiryo UI" w:eastAsia="Meiryo UI" w:hAnsi="Meiryo UI" w:cs="Meiryo UI" w:hint="eastAsia"/>
        </w:rPr>
        <w:t>てください</w:t>
      </w:r>
      <w:r w:rsidR="00EB3468">
        <w:rPr>
          <w:rFonts w:ascii="Meiryo UI" w:eastAsia="Meiryo UI" w:hAnsi="Meiryo UI" w:cs="Meiryo UI" w:hint="eastAsia"/>
        </w:rPr>
        <w:t>。</w:t>
      </w:r>
    </w:p>
    <w:p w14:paraId="7562277B" w14:textId="1A003CDD" w:rsidR="00EB3468" w:rsidRDefault="00EB3468" w:rsidP="00EB3468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役職員等リスト</w:t>
      </w:r>
      <w:r>
        <w:rPr>
          <w:rFonts w:ascii="Meiryo UI" w:eastAsia="Meiryo UI" w:hAnsi="Meiryo UI" w:cs="Meiryo UI" w:hint="eastAsia"/>
        </w:rPr>
        <w:t>（</w:t>
      </w:r>
      <w:r w:rsidRPr="00EB3468">
        <w:rPr>
          <w:rFonts w:ascii="Meiryo UI" w:eastAsia="Meiryo UI" w:hAnsi="Meiryo UI" w:cs="Meiryo UI" w:hint="eastAsia"/>
        </w:rPr>
        <w:t>ファイル番号03</w:t>
      </w:r>
      <w:r w:rsidR="00A81EE5">
        <w:rPr>
          <w:rFonts w:ascii="Meiryo UI" w:eastAsia="Meiryo UI" w:hAnsi="Meiryo UI" w:cs="Meiryo UI" w:hint="eastAsia"/>
        </w:rPr>
        <w:t>）</w:t>
      </w:r>
    </w:p>
    <w:p w14:paraId="162BBC42" w14:textId="09BFD9C5" w:rsidR="00C92E8C" w:rsidRPr="00C92E8C" w:rsidRDefault="00C92E8C" w:rsidP="00C92E8C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 w:hint="eastAsia"/>
        </w:rPr>
      </w:pPr>
      <w:r>
        <w:rPr>
          <w:rFonts w:ascii="Meiryo UI" w:eastAsia="Meiryo UI" w:hAnsi="Meiryo UI" w:cs="Meiryo UI" w:hint="eastAsia"/>
        </w:rPr>
        <w:t>対象</w:t>
      </w:r>
      <w:r w:rsidRPr="00C91211">
        <w:rPr>
          <w:rFonts w:ascii="Meiryo UI" w:eastAsia="Meiryo UI" w:hAnsi="Meiryo UI" w:cs="Meiryo UI" w:hint="eastAsia"/>
        </w:rPr>
        <w:t>事業所の平面図</w:t>
      </w:r>
      <w:r>
        <w:rPr>
          <w:rFonts w:ascii="Meiryo UI" w:eastAsia="Meiryo UI" w:hAnsi="Meiryo UI" w:cs="Meiryo UI" w:hint="eastAsia"/>
        </w:rPr>
        <w:t>またはキットのフロアマップ（</w:t>
      </w:r>
      <w:r w:rsidRPr="00C91211">
        <w:rPr>
          <w:rFonts w:ascii="Meiryo UI" w:eastAsia="Meiryo UI" w:hAnsi="Meiryo UI" w:cs="Meiryo UI" w:hint="eastAsia"/>
        </w:rPr>
        <w:t>ファイル番号0</w:t>
      </w:r>
      <w:r w:rsidRPr="00C91211">
        <w:rPr>
          <w:rFonts w:ascii="Meiryo UI" w:eastAsia="Meiryo UI" w:hAnsi="Meiryo UI" w:cs="Meiryo UI"/>
        </w:rPr>
        <w:t>4</w:t>
      </w:r>
      <w:r>
        <w:rPr>
          <w:rFonts w:ascii="Meiryo UI" w:eastAsia="Meiryo UI" w:hAnsi="Meiryo UI" w:cs="Meiryo UI" w:hint="eastAsia"/>
        </w:rPr>
        <w:t>）</w:t>
      </w:r>
    </w:p>
    <w:p w14:paraId="58E9354C" w14:textId="2836173E" w:rsidR="00EB3468" w:rsidRPr="00EB3468" w:rsidRDefault="00EB3468" w:rsidP="00EB3468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路線図</w:t>
      </w:r>
      <w:r w:rsidR="00890986">
        <w:rPr>
          <w:rFonts w:ascii="Meiryo UI" w:eastAsia="Meiryo UI" w:hAnsi="Meiryo UI" w:cs="Meiryo UI" w:hint="eastAsia"/>
        </w:rPr>
        <w:t>（</w:t>
      </w:r>
      <w:r w:rsidRPr="00EB3468">
        <w:rPr>
          <w:rFonts w:ascii="Meiryo UI" w:eastAsia="Meiryo UI" w:hAnsi="Meiryo UI" w:cs="Meiryo UI" w:hint="eastAsia"/>
        </w:rPr>
        <w:t>ファイル番号05</w:t>
      </w:r>
      <w:r w:rsidR="00890986">
        <w:rPr>
          <w:rFonts w:ascii="Meiryo UI" w:eastAsia="Meiryo UI" w:hAnsi="Meiryo UI" w:cs="Meiryo UI" w:hint="eastAsia"/>
        </w:rPr>
        <w:t>）</w:t>
      </w:r>
    </w:p>
    <w:p w14:paraId="05AE9382" w14:textId="5E7710F3" w:rsidR="00EB3468" w:rsidRPr="00EB3468" w:rsidRDefault="00EB3468" w:rsidP="00EB3468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振り返りワークシート</w:t>
      </w:r>
      <w:r w:rsidR="00890986">
        <w:rPr>
          <w:rFonts w:ascii="Meiryo UI" w:eastAsia="Meiryo UI" w:hAnsi="Meiryo UI" w:cs="Meiryo UI" w:hint="eastAsia"/>
        </w:rPr>
        <w:t>（</w:t>
      </w:r>
      <w:r w:rsidRPr="00EB3468">
        <w:rPr>
          <w:rFonts w:ascii="Meiryo UI" w:eastAsia="Meiryo UI" w:hAnsi="Meiryo UI" w:cs="Meiryo UI" w:hint="eastAsia"/>
        </w:rPr>
        <w:t>ファイル番号0</w:t>
      </w:r>
      <w:r w:rsidR="00A81EE5">
        <w:rPr>
          <w:rFonts w:ascii="Meiryo UI" w:eastAsia="Meiryo UI" w:hAnsi="Meiryo UI" w:cs="Meiryo UI"/>
        </w:rPr>
        <w:t>7</w:t>
      </w:r>
      <w:r w:rsidR="00890986">
        <w:rPr>
          <w:rFonts w:ascii="Meiryo UI" w:eastAsia="Meiryo UI" w:hAnsi="Meiryo UI" w:cs="Meiryo UI" w:hint="eastAsia"/>
        </w:rPr>
        <w:t>）</w:t>
      </w:r>
      <w:r w:rsidRPr="00EB3468">
        <w:rPr>
          <w:rFonts w:ascii="Meiryo UI" w:eastAsia="Meiryo UI" w:hAnsi="Meiryo UI" w:cs="Meiryo UI" w:hint="eastAsia"/>
        </w:rPr>
        <w:t xml:space="preserve">　</w:t>
      </w:r>
      <w:r w:rsidRPr="00EB3468">
        <w:rPr>
          <w:rFonts w:ascii="Meiryo UI" w:eastAsia="Meiryo UI" w:hAnsi="Meiryo UI" w:cs="Meiryo UI" w:hint="eastAsia"/>
        </w:rPr>
        <w:tab/>
      </w:r>
    </w:p>
    <w:p w14:paraId="76AA9AE5" w14:textId="4FA80591" w:rsidR="00890986" w:rsidRDefault="00EB3468" w:rsidP="00890986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資料集</w:t>
      </w:r>
      <w:r w:rsidR="00890986">
        <w:rPr>
          <w:rFonts w:ascii="Meiryo UI" w:eastAsia="Meiryo UI" w:hAnsi="Meiryo UI" w:cs="Meiryo UI" w:hint="eastAsia"/>
        </w:rPr>
        <w:t>（</w:t>
      </w:r>
      <w:r w:rsidRPr="00EB3468">
        <w:rPr>
          <w:rFonts w:ascii="Meiryo UI" w:eastAsia="Meiryo UI" w:hAnsi="Meiryo UI" w:cs="Meiryo UI" w:hint="eastAsia"/>
        </w:rPr>
        <w:t>ファイル番号0</w:t>
      </w:r>
      <w:r w:rsidR="00A81EE5">
        <w:rPr>
          <w:rFonts w:ascii="Meiryo UI" w:eastAsia="Meiryo UI" w:hAnsi="Meiryo UI" w:cs="Meiryo UI"/>
        </w:rPr>
        <w:t>9</w:t>
      </w:r>
      <w:r w:rsidR="00890986">
        <w:rPr>
          <w:rFonts w:ascii="Meiryo UI" w:eastAsia="Meiryo UI" w:hAnsi="Meiryo UI" w:cs="Meiryo UI" w:hint="eastAsia"/>
        </w:rPr>
        <w:t>）</w:t>
      </w:r>
    </w:p>
    <w:p w14:paraId="0C6085E6" w14:textId="3758EE00" w:rsidR="00890986" w:rsidRPr="00890986" w:rsidRDefault="00890986" w:rsidP="00890986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 w:rsidRPr="00890986">
        <w:rPr>
          <w:rFonts w:ascii="Meiryo UI" w:eastAsia="Meiryo UI" w:hAnsi="Meiryo UI" w:cs="Meiryo UI" w:hint="eastAsia"/>
        </w:rPr>
        <w:t>アンケート</w:t>
      </w:r>
      <w:r>
        <w:rPr>
          <w:rFonts w:ascii="Meiryo UI" w:eastAsia="Meiryo UI" w:hAnsi="Meiryo UI" w:cs="Meiryo UI" w:hint="eastAsia"/>
        </w:rPr>
        <w:t>（</w:t>
      </w:r>
      <w:r w:rsidRPr="00890986">
        <w:rPr>
          <w:rFonts w:ascii="Meiryo UI" w:eastAsia="Meiryo UI" w:hAnsi="Meiryo UI" w:cs="Meiryo UI" w:hint="eastAsia"/>
        </w:rPr>
        <w:t>ファイル番号</w:t>
      </w:r>
      <w:r w:rsidR="00A81EE5">
        <w:rPr>
          <w:rFonts w:ascii="Meiryo UI" w:eastAsia="Meiryo UI" w:hAnsi="Meiryo UI" w:cs="Meiryo UI"/>
        </w:rPr>
        <w:t>10</w:t>
      </w:r>
      <w:r>
        <w:rPr>
          <w:rFonts w:ascii="Meiryo UI" w:eastAsia="Meiryo UI" w:hAnsi="Meiryo UI" w:cs="Meiryo UI" w:hint="eastAsia"/>
        </w:rPr>
        <w:t>）</w:t>
      </w:r>
    </w:p>
    <w:p w14:paraId="6483FF20" w14:textId="27AE2C78" w:rsidR="00890986" w:rsidRPr="00890986" w:rsidRDefault="00C92E8C" w:rsidP="00A81EE5">
      <w:pPr>
        <w:ind w:firstLineChars="100" w:firstLine="2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⑤</w:t>
      </w:r>
      <w:r w:rsidR="00890986" w:rsidRPr="00890986">
        <w:rPr>
          <w:rFonts w:ascii="Meiryo UI" w:eastAsia="Meiryo UI" w:hAnsi="Meiryo UI" w:cs="Meiryo UI" w:hint="eastAsia"/>
        </w:rPr>
        <w:t>-</w:t>
      </w:r>
      <w:r w:rsidR="00890986" w:rsidRPr="00890986">
        <w:rPr>
          <w:rFonts w:ascii="Meiryo UI" w:eastAsia="Meiryo UI" w:hAnsi="Meiryo UI" w:cs="Meiryo UI"/>
        </w:rPr>
        <w:t>2</w:t>
      </w:r>
      <w:r w:rsidR="00890986" w:rsidRPr="00890986">
        <w:rPr>
          <w:rFonts w:ascii="Meiryo UI" w:eastAsia="Meiryo UI" w:hAnsi="Meiryo UI" w:cs="Meiryo UI" w:hint="eastAsia"/>
        </w:rPr>
        <w:t xml:space="preserve">　【集合して実施する場合】</w:t>
      </w:r>
      <w:r w:rsidR="00890986">
        <w:rPr>
          <w:rFonts w:ascii="Meiryo UI" w:eastAsia="Meiryo UI" w:hAnsi="Meiryo UI" w:cs="Meiryo UI" w:hint="eastAsia"/>
        </w:rPr>
        <w:t>印刷物を準備する</w:t>
      </w:r>
      <w:r w:rsidR="00890986" w:rsidRPr="00890986">
        <w:rPr>
          <w:rFonts w:ascii="Meiryo UI" w:eastAsia="Meiryo UI" w:hAnsi="Meiryo UI" w:cs="Meiryo UI" w:hint="eastAsia"/>
        </w:rPr>
        <w:t>。</w:t>
      </w:r>
    </w:p>
    <w:p w14:paraId="7F17939D" w14:textId="065D335B" w:rsidR="00890986" w:rsidRDefault="00890986" w:rsidP="00890986">
      <w:pPr>
        <w:pStyle w:val="a9"/>
        <w:numPr>
          <w:ilvl w:val="0"/>
          <w:numId w:val="11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以下の資料は、大判で準備してください。</w:t>
      </w:r>
    </w:p>
    <w:p w14:paraId="4686D7C2" w14:textId="376FC1F5" w:rsidR="00890986" w:rsidRPr="00A81EE5" w:rsidRDefault="0018140F" w:rsidP="00A81EE5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対象</w:t>
      </w:r>
      <w:r w:rsidR="00A81EE5" w:rsidRPr="00C91211">
        <w:rPr>
          <w:rFonts w:ascii="Meiryo UI" w:eastAsia="Meiryo UI" w:hAnsi="Meiryo UI" w:cs="Meiryo UI" w:hint="eastAsia"/>
        </w:rPr>
        <w:t>事業所の平面図</w:t>
      </w:r>
      <w:r w:rsidR="00A81EE5" w:rsidRPr="00A81EE5">
        <w:rPr>
          <w:rFonts w:ascii="Meiryo UI" w:eastAsia="Meiryo UI" w:hAnsi="Meiryo UI" w:cs="Meiryo UI" w:hint="eastAsia"/>
        </w:rPr>
        <w:t>（縮尺1</w:t>
      </w:r>
      <w:r w:rsidR="00A81EE5" w:rsidRPr="00A81EE5">
        <w:rPr>
          <w:rFonts w:ascii="Meiryo UI" w:eastAsia="Meiryo UI" w:hAnsi="Meiryo UI" w:cs="Meiryo UI"/>
        </w:rPr>
        <w:t>/50</w:t>
      </w:r>
      <w:r w:rsidR="00A81EE5" w:rsidRPr="00A81EE5">
        <w:rPr>
          <w:rFonts w:ascii="Meiryo UI" w:eastAsia="Meiryo UI" w:hAnsi="Meiryo UI" w:cs="Meiryo UI" w:hint="eastAsia"/>
        </w:rPr>
        <w:t>）</w:t>
      </w:r>
      <w:r>
        <w:rPr>
          <w:rFonts w:ascii="Meiryo UI" w:eastAsia="Meiryo UI" w:hAnsi="Meiryo UI" w:cs="Meiryo UI" w:hint="eastAsia"/>
        </w:rPr>
        <w:t>またはキットのフロアマップ</w:t>
      </w:r>
      <w:r>
        <w:rPr>
          <w:rFonts w:ascii="Meiryo UI" w:eastAsia="Meiryo UI" w:hAnsi="Meiryo UI" w:cs="Meiryo UI"/>
        </w:rPr>
        <w:t>(</w:t>
      </w:r>
      <w:r w:rsidRPr="00C91211">
        <w:rPr>
          <w:rFonts w:ascii="Meiryo UI" w:eastAsia="Meiryo UI" w:hAnsi="Meiryo UI" w:cs="Meiryo UI" w:hint="eastAsia"/>
        </w:rPr>
        <w:t>ファイル番号0</w:t>
      </w:r>
      <w:r w:rsidRPr="00C91211">
        <w:rPr>
          <w:rFonts w:ascii="Meiryo UI" w:eastAsia="Meiryo UI" w:hAnsi="Meiryo UI" w:cs="Meiryo UI"/>
        </w:rPr>
        <w:t>4</w:t>
      </w:r>
      <w:r>
        <w:rPr>
          <w:rFonts w:ascii="Meiryo UI" w:eastAsia="Meiryo UI" w:hAnsi="Meiryo UI" w:cs="Meiryo UI" w:hint="eastAsia"/>
        </w:rPr>
        <w:t>)</w:t>
      </w:r>
      <w:r w:rsidR="00890986" w:rsidRPr="00A81EE5">
        <w:rPr>
          <w:rFonts w:ascii="Meiryo UI" w:eastAsia="Meiryo UI" w:hAnsi="Meiryo UI" w:cs="Meiryo UI" w:hint="eastAsia"/>
        </w:rPr>
        <w:t>…A１以上推奨</w:t>
      </w:r>
    </w:p>
    <w:p w14:paraId="09AA6C72" w14:textId="178BEE8E" w:rsidR="00890986" w:rsidRDefault="00890986" w:rsidP="00890986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路線図</w:t>
      </w:r>
      <w:r w:rsidR="00A81EE5">
        <w:rPr>
          <w:rFonts w:ascii="Meiryo UI" w:eastAsia="Meiryo UI" w:hAnsi="Meiryo UI" w:cs="Meiryo UI" w:hint="eastAsia"/>
        </w:rPr>
        <w:t>（</w:t>
      </w:r>
      <w:r w:rsidR="00A81EE5" w:rsidRPr="00EB3468">
        <w:rPr>
          <w:rFonts w:ascii="Meiryo UI" w:eastAsia="Meiryo UI" w:hAnsi="Meiryo UI" w:cs="Meiryo UI" w:hint="eastAsia"/>
        </w:rPr>
        <w:t>ファイル番号05</w:t>
      </w:r>
      <w:r w:rsidR="00A81EE5">
        <w:rPr>
          <w:rFonts w:ascii="Meiryo UI" w:eastAsia="Meiryo UI" w:hAnsi="Meiryo UI" w:cs="Meiryo UI" w:hint="eastAsia"/>
        </w:rPr>
        <w:t>）</w:t>
      </w:r>
      <w:r>
        <w:rPr>
          <w:rFonts w:ascii="Meiryo UI" w:eastAsia="Meiryo UI" w:hAnsi="Meiryo UI" w:cs="Meiryo UI" w:hint="eastAsia"/>
        </w:rPr>
        <w:t>…A３以上推奨</w:t>
      </w:r>
    </w:p>
    <w:p w14:paraId="1A4A7495" w14:textId="4C7A1D1D" w:rsidR="00890986" w:rsidRPr="00EB3468" w:rsidRDefault="0018140F" w:rsidP="00890986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対応</w:t>
      </w:r>
      <w:r w:rsidR="00890986">
        <w:rPr>
          <w:rFonts w:ascii="Meiryo UI" w:eastAsia="Meiryo UI" w:hAnsi="Meiryo UI" w:cs="Meiryo UI" w:hint="eastAsia"/>
        </w:rPr>
        <w:t>記録</w:t>
      </w:r>
      <w:r>
        <w:rPr>
          <w:rFonts w:ascii="Meiryo UI" w:eastAsia="Meiryo UI" w:hAnsi="Meiryo UI" w:cs="Meiryo UI" w:hint="eastAsia"/>
        </w:rPr>
        <w:t>様式</w:t>
      </w:r>
      <w:r w:rsidR="00A81EE5">
        <w:rPr>
          <w:rFonts w:ascii="Meiryo UI" w:eastAsia="Meiryo UI" w:hAnsi="Meiryo UI" w:cs="Meiryo UI" w:hint="eastAsia"/>
        </w:rPr>
        <w:t>（</w:t>
      </w:r>
      <w:r w:rsidR="00A81EE5" w:rsidRPr="00EB3468">
        <w:rPr>
          <w:rFonts w:ascii="Meiryo UI" w:eastAsia="Meiryo UI" w:hAnsi="Meiryo UI" w:cs="Meiryo UI" w:hint="eastAsia"/>
        </w:rPr>
        <w:t>ファイル番号0</w:t>
      </w:r>
      <w:r w:rsidR="00A81EE5">
        <w:rPr>
          <w:rFonts w:ascii="Meiryo UI" w:eastAsia="Meiryo UI" w:hAnsi="Meiryo UI" w:cs="Meiryo UI"/>
        </w:rPr>
        <w:t>6</w:t>
      </w:r>
      <w:r w:rsidR="00A81EE5">
        <w:rPr>
          <w:rFonts w:ascii="Meiryo UI" w:eastAsia="Meiryo UI" w:hAnsi="Meiryo UI" w:cs="Meiryo UI" w:hint="eastAsia"/>
        </w:rPr>
        <w:t>）</w:t>
      </w:r>
    </w:p>
    <w:p w14:paraId="193EF314" w14:textId="559D9FB9" w:rsidR="00890986" w:rsidRDefault="00890986" w:rsidP="00890986">
      <w:pPr>
        <w:pStyle w:val="a9"/>
        <w:numPr>
          <w:ilvl w:val="0"/>
          <w:numId w:val="11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以下の資料は、各参加者に印刷・配布してください。</w:t>
      </w:r>
    </w:p>
    <w:p w14:paraId="5CD2030E" w14:textId="50376302" w:rsidR="00890986" w:rsidRPr="00A81EE5" w:rsidRDefault="00890986" w:rsidP="00A81EE5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役職員等リスト</w:t>
      </w:r>
      <w:r>
        <w:rPr>
          <w:rFonts w:ascii="Meiryo UI" w:eastAsia="Meiryo UI" w:hAnsi="Meiryo UI" w:cs="Meiryo UI" w:hint="eastAsia"/>
        </w:rPr>
        <w:t>（</w:t>
      </w:r>
      <w:r w:rsidRPr="00EB3468">
        <w:rPr>
          <w:rFonts w:ascii="Meiryo UI" w:eastAsia="Meiryo UI" w:hAnsi="Meiryo UI" w:cs="Meiryo UI" w:hint="eastAsia"/>
        </w:rPr>
        <w:t>ファイル番号03</w:t>
      </w:r>
      <w:r w:rsidR="00A81EE5">
        <w:rPr>
          <w:rFonts w:ascii="Meiryo UI" w:eastAsia="Meiryo UI" w:hAnsi="Meiryo UI" w:cs="Meiryo UI"/>
        </w:rPr>
        <w:t>）</w:t>
      </w:r>
      <w:r w:rsidRPr="00A81EE5">
        <w:rPr>
          <w:rFonts w:ascii="Meiryo UI" w:eastAsia="Meiryo UI" w:hAnsi="Meiryo UI" w:cs="Meiryo UI" w:hint="eastAsia"/>
        </w:rPr>
        <w:tab/>
      </w:r>
    </w:p>
    <w:p w14:paraId="5623670A" w14:textId="05C1DAD7" w:rsidR="00890986" w:rsidRPr="00EB3468" w:rsidRDefault="00890986" w:rsidP="00890986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振り返りワークシート</w:t>
      </w:r>
      <w:r>
        <w:rPr>
          <w:rFonts w:ascii="Meiryo UI" w:eastAsia="Meiryo UI" w:hAnsi="Meiryo UI" w:cs="Meiryo UI" w:hint="eastAsia"/>
        </w:rPr>
        <w:t>（</w:t>
      </w:r>
      <w:r w:rsidRPr="00EB3468">
        <w:rPr>
          <w:rFonts w:ascii="Meiryo UI" w:eastAsia="Meiryo UI" w:hAnsi="Meiryo UI" w:cs="Meiryo UI" w:hint="eastAsia"/>
        </w:rPr>
        <w:t>ファイル番号0</w:t>
      </w:r>
      <w:r w:rsidR="00A81EE5">
        <w:rPr>
          <w:rFonts w:ascii="Meiryo UI" w:eastAsia="Meiryo UI" w:hAnsi="Meiryo UI" w:cs="Meiryo UI"/>
        </w:rPr>
        <w:t>7</w:t>
      </w:r>
      <w:r>
        <w:rPr>
          <w:rFonts w:ascii="Meiryo UI" w:eastAsia="Meiryo UI" w:hAnsi="Meiryo UI" w:cs="Meiryo UI" w:hint="eastAsia"/>
        </w:rPr>
        <w:t>）</w:t>
      </w:r>
      <w:r w:rsidRPr="00EB3468">
        <w:rPr>
          <w:rFonts w:ascii="Meiryo UI" w:eastAsia="Meiryo UI" w:hAnsi="Meiryo UI" w:cs="Meiryo UI" w:hint="eastAsia"/>
        </w:rPr>
        <w:t xml:space="preserve">　</w:t>
      </w:r>
      <w:r w:rsidRPr="00EB3468">
        <w:rPr>
          <w:rFonts w:ascii="Meiryo UI" w:eastAsia="Meiryo UI" w:hAnsi="Meiryo UI" w:cs="Meiryo UI" w:hint="eastAsia"/>
        </w:rPr>
        <w:tab/>
      </w:r>
    </w:p>
    <w:p w14:paraId="2734C55F" w14:textId="70A775D7" w:rsidR="00890986" w:rsidRDefault="00890986" w:rsidP="00890986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 w:rsidRPr="00EB3468">
        <w:rPr>
          <w:rFonts w:ascii="Meiryo UI" w:eastAsia="Meiryo UI" w:hAnsi="Meiryo UI" w:cs="Meiryo UI" w:hint="eastAsia"/>
        </w:rPr>
        <w:t>資料集</w:t>
      </w:r>
      <w:r>
        <w:rPr>
          <w:rFonts w:ascii="Meiryo UI" w:eastAsia="Meiryo UI" w:hAnsi="Meiryo UI" w:cs="Meiryo UI" w:hint="eastAsia"/>
        </w:rPr>
        <w:t>（</w:t>
      </w:r>
      <w:r w:rsidRPr="00EB3468">
        <w:rPr>
          <w:rFonts w:ascii="Meiryo UI" w:eastAsia="Meiryo UI" w:hAnsi="Meiryo UI" w:cs="Meiryo UI" w:hint="eastAsia"/>
        </w:rPr>
        <w:t>ファイル番号0</w:t>
      </w:r>
      <w:r w:rsidR="00A81EE5">
        <w:rPr>
          <w:rFonts w:ascii="Meiryo UI" w:eastAsia="Meiryo UI" w:hAnsi="Meiryo UI" w:cs="Meiryo UI"/>
        </w:rPr>
        <w:t>9</w:t>
      </w:r>
      <w:r>
        <w:rPr>
          <w:rFonts w:ascii="Meiryo UI" w:eastAsia="Meiryo UI" w:hAnsi="Meiryo UI" w:cs="Meiryo UI" w:hint="eastAsia"/>
        </w:rPr>
        <w:t>）</w:t>
      </w:r>
    </w:p>
    <w:p w14:paraId="2E84A614" w14:textId="77850E0F" w:rsidR="00890986" w:rsidRPr="00890986" w:rsidRDefault="00890986" w:rsidP="00890986">
      <w:pPr>
        <w:pStyle w:val="a9"/>
        <w:numPr>
          <w:ilvl w:val="1"/>
          <w:numId w:val="11"/>
        </w:numPr>
        <w:ind w:leftChars="0"/>
        <w:rPr>
          <w:rFonts w:ascii="Meiryo UI" w:eastAsia="Meiryo UI" w:hAnsi="Meiryo UI" w:cs="Meiryo UI"/>
        </w:rPr>
      </w:pPr>
      <w:r w:rsidRPr="00890986">
        <w:rPr>
          <w:rFonts w:ascii="Meiryo UI" w:eastAsia="Meiryo UI" w:hAnsi="Meiryo UI" w:cs="Meiryo UI" w:hint="eastAsia"/>
        </w:rPr>
        <w:t>アンケート</w:t>
      </w:r>
      <w:r>
        <w:rPr>
          <w:rFonts w:ascii="Meiryo UI" w:eastAsia="Meiryo UI" w:hAnsi="Meiryo UI" w:cs="Meiryo UI" w:hint="eastAsia"/>
        </w:rPr>
        <w:t>（</w:t>
      </w:r>
      <w:r w:rsidRPr="00890986">
        <w:rPr>
          <w:rFonts w:ascii="Meiryo UI" w:eastAsia="Meiryo UI" w:hAnsi="Meiryo UI" w:cs="Meiryo UI" w:hint="eastAsia"/>
        </w:rPr>
        <w:t>ファイル番号</w:t>
      </w:r>
      <w:r w:rsidR="00A81EE5">
        <w:rPr>
          <w:rFonts w:ascii="Meiryo UI" w:eastAsia="Meiryo UI" w:hAnsi="Meiryo UI" w:cs="Meiryo UI"/>
        </w:rPr>
        <w:t>10</w:t>
      </w:r>
      <w:r>
        <w:rPr>
          <w:rFonts w:ascii="Meiryo UI" w:eastAsia="Meiryo UI" w:hAnsi="Meiryo UI" w:cs="Meiryo UI" w:hint="eastAsia"/>
        </w:rPr>
        <w:t>）</w:t>
      </w:r>
    </w:p>
    <w:p w14:paraId="131EF670" w14:textId="0BEA6773" w:rsidR="00A81EE5" w:rsidRDefault="00A81EE5" w:rsidP="00C92E8C">
      <w:pPr>
        <w:pStyle w:val="a9"/>
        <w:numPr>
          <w:ilvl w:val="0"/>
          <w:numId w:val="20"/>
        </w:numPr>
        <w:ind w:leftChars="0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>ゲームの進行役を決めてください。（進行役の方がゲームに参加されても構いません</w:t>
      </w:r>
      <w:r>
        <w:rPr>
          <w:rFonts w:ascii="Meiryo UI" w:eastAsia="Meiryo UI" w:hAnsi="Meiryo UI" w:cs="Meiryo UI" w:hint="eastAsia"/>
        </w:rPr>
        <w:t>。</w:t>
      </w:r>
      <w:r w:rsidRPr="00C91211">
        <w:rPr>
          <w:rFonts w:ascii="Meiryo UI" w:eastAsia="Meiryo UI" w:hAnsi="Meiryo UI" w:cs="Meiryo UI" w:hint="eastAsia"/>
        </w:rPr>
        <w:t>）</w:t>
      </w:r>
    </w:p>
    <w:p w14:paraId="3DCFCD75" w14:textId="77777777" w:rsidR="00890986" w:rsidRPr="00A81EE5" w:rsidRDefault="00890986" w:rsidP="000B1DC2">
      <w:pPr>
        <w:ind w:leftChars="100" w:left="424" w:hangingChars="102" w:hanging="214"/>
        <w:rPr>
          <w:rFonts w:ascii="Meiryo UI" w:eastAsia="Meiryo UI" w:hAnsi="Meiryo UI" w:cs="Meiryo UI"/>
        </w:rPr>
      </w:pPr>
    </w:p>
    <w:p w14:paraId="1AE5FBE5" w14:textId="5E214825" w:rsidR="00A02C66" w:rsidRPr="00C91211" w:rsidRDefault="00A02C66" w:rsidP="00A81EE5">
      <w:pPr>
        <w:rPr>
          <w:rFonts w:ascii="Meiryo UI" w:eastAsia="Meiryo UI" w:hAnsi="Meiryo UI" w:cs="Meiryo UI"/>
        </w:rPr>
      </w:pPr>
    </w:p>
    <w:p w14:paraId="03FD46DA" w14:textId="77777777" w:rsidR="00997EDA" w:rsidRPr="00C91211" w:rsidRDefault="00997EDA">
      <w:pPr>
        <w:rPr>
          <w:rFonts w:ascii="Meiryo UI" w:eastAsia="Meiryo UI" w:hAnsi="Meiryo UI" w:cs="Meiryo UI"/>
        </w:rPr>
      </w:pPr>
    </w:p>
    <w:p w14:paraId="2693D7B0" w14:textId="1A6A2B68" w:rsidR="00B25378" w:rsidRPr="00C91211" w:rsidRDefault="00B25378">
      <w:pPr>
        <w:widowControl/>
        <w:jc w:val="left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/>
        </w:rPr>
        <w:br w:type="page"/>
      </w:r>
    </w:p>
    <w:p w14:paraId="10C64126" w14:textId="77777777" w:rsidR="00997EDA" w:rsidRPr="00C91211" w:rsidRDefault="00997EDA">
      <w:pPr>
        <w:rPr>
          <w:rFonts w:ascii="Meiryo UI" w:eastAsia="Meiryo UI" w:hAnsi="Meiryo UI" w:cs="Meiryo UI"/>
          <w:b/>
        </w:rPr>
      </w:pPr>
      <w:r w:rsidRPr="00C91211">
        <w:rPr>
          <w:rFonts w:ascii="Meiryo UI" w:eastAsia="Meiryo UI" w:hAnsi="Meiryo UI" w:cs="Meiryo UI" w:hint="eastAsia"/>
          <w:b/>
        </w:rPr>
        <w:lastRenderedPageBreak/>
        <w:t>３．ゲームの進め方</w:t>
      </w:r>
    </w:p>
    <w:p w14:paraId="20BE09DA" w14:textId="58C2EFFD" w:rsidR="00997EDA" w:rsidRPr="00A81EE5" w:rsidRDefault="00636205" w:rsidP="00A81EE5">
      <w:pPr>
        <w:pStyle w:val="a9"/>
        <w:numPr>
          <w:ilvl w:val="0"/>
          <w:numId w:val="16"/>
        </w:numPr>
        <w:ind w:leftChars="0"/>
        <w:rPr>
          <w:rFonts w:ascii="Meiryo UI" w:eastAsia="Meiryo UI" w:hAnsi="Meiryo UI" w:cs="Meiryo UI"/>
        </w:rPr>
      </w:pPr>
      <w:r w:rsidRPr="00A81EE5">
        <w:rPr>
          <w:rFonts w:ascii="Meiryo UI" w:eastAsia="Meiryo UI" w:hAnsi="Meiryo UI" w:cs="Meiryo UI" w:hint="eastAsia"/>
        </w:rPr>
        <w:t>進行役の人が「</w:t>
      </w:r>
      <w:r w:rsidR="00C725B2" w:rsidRPr="00A81EE5">
        <w:rPr>
          <w:rFonts w:ascii="Meiryo UI" w:eastAsia="Meiryo UI" w:hAnsi="Meiryo UI" w:cs="Meiryo UI" w:hint="eastAsia"/>
        </w:rPr>
        <w:t>進行用スライド</w:t>
      </w:r>
      <w:r w:rsidRPr="00A81EE5">
        <w:rPr>
          <w:rFonts w:ascii="Meiryo UI" w:eastAsia="Meiryo UI" w:hAnsi="Meiryo UI" w:cs="Meiryo UI" w:hint="eastAsia"/>
        </w:rPr>
        <w:t>」をもとにゲームを進めてください。</w:t>
      </w:r>
    </w:p>
    <w:p w14:paraId="64AFDE63" w14:textId="77777777" w:rsidR="00C713B6" w:rsidRDefault="00A81EE5" w:rsidP="00C713B6">
      <w:pPr>
        <w:pStyle w:val="a9"/>
        <w:numPr>
          <w:ilvl w:val="0"/>
          <w:numId w:val="16"/>
        </w:numPr>
        <w:ind w:leftChars="0"/>
        <w:rPr>
          <w:rFonts w:ascii="Meiryo UI" w:eastAsia="Meiryo UI" w:hAnsi="Meiryo UI" w:cs="Meiryo UI"/>
        </w:rPr>
      </w:pPr>
      <w:r w:rsidRPr="00A81EE5">
        <w:rPr>
          <w:rFonts w:ascii="Meiryo UI" w:eastAsia="Meiryo UI" w:hAnsi="Meiryo UI" w:cs="Meiryo UI" w:hint="eastAsia"/>
        </w:rPr>
        <w:t>ゲームの参加者の中から「意思決定」をする「対策本部長」</w:t>
      </w:r>
      <w:r w:rsidR="00C713B6">
        <w:rPr>
          <w:rFonts w:ascii="Meiryo UI" w:eastAsia="Meiryo UI" w:hAnsi="Meiryo UI" w:cs="Meiryo UI" w:hint="eastAsia"/>
        </w:rPr>
        <w:t>と、対応を記録する「記録係」</w:t>
      </w:r>
      <w:r w:rsidRPr="00A81EE5">
        <w:rPr>
          <w:rFonts w:ascii="Meiryo UI" w:eastAsia="Meiryo UI" w:hAnsi="Meiryo UI" w:cs="Meiryo UI" w:hint="eastAsia"/>
        </w:rPr>
        <w:t>を決めてください。</w:t>
      </w:r>
    </w:p>
    <w:p w14:paraId="7AB1AB5C" w14:textId="18D6AFCA" w:rsidR="00C713B6" w:rsidRPr="00C713B6" w:rsidRDefault="00C713B6" w:rsidP="00C713B6">
      <w:pPr>
        <w:pStyle w:val="a9"/>
        <w:numPr>
          <w:ilvl w:val="0"/>
          <w:numId w:val="16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ゲーム開始時点のフロアの使い方と事業所内の滞留方針を決め、それぞれ、</w:t>
      </w:r>
      <w:r w:rsidR="00A81EE5" w:rsidRPr="00C713B6">
        <w:rPr>
          <w:rFonts w:ascii="Meiryo UI" w:eastAsia="Meiryo UI" w:hAnsi="Meiryo UI" w:cs="Meiryo UI" w:hint="eastAsia"/>
        </w:rPr>
        <w:t>「方針検討シート</w:t>
      </w:r>
      <w:r>
        <w:rPr>
          <w:rFonts w:ascii="Meiryo UI" w:eastAsia="Meiryo UI" w:hAnsi="Meiryo UI" w:cs="Meiryo UI" w:hint="eastAsia"/>
        </w:rPr>
        <w:t>」の『フロアマップ』と『滞留方針一覧』に明示して共有します。</w:t>
      </w:r>
      <w:r>
        <w:rPr>
          <w:rFonts w:ascii="Meiryo UI" w:eastAsia="Meiryo UI" w:hAnsi="Meiryo UI" w:cs="Meiryo UI"/>
        </w:rPr>
        <w:br/>
      </w:r>
      <w:r>
        <w:rPr>
          <w:rFonts w:ascii="Meiryo UI" w:eastAsia="Meiryo UI" w:hAnsi="Meiryo UI" w:cs="Meiryo UI" w:hint="eastAsia"/>
        </w:rPr>
        <w:t>オンラインで実施する場合、進行役は、「進行用スライド」と「方針検討シート」の画面を切り替えながら進めてください。（方針検討シートの入力は、進行役が行うか、または記録係が行う等、webシステムの仕様に応じて可能な方法を検討してください。）</w:t>
      </w:r>
    </w:p>
    <w:p w14:paraId="4BF83646" w14:textId="77777777" w:rsidR="00A81EE5" w:rsidRDefault="00636205" w:rsidP="00A81EE5">
      <w:pPr>
        <w:pStyle w:val="a9"/>
        <w:numPr>
          <w:ilvl w:val="0"/>
          <w:numId w:val="16"/>
        </w:numPr>
        <w:ind w:leftChars="0"/>
        <w:rPr>
          <w:rFonts w:ascii="Meiryo UI" w:eastAsia="Meiryo UI" w:hAnsi="Meiryo UI" w:cs="Meiryo UI"/>
        </w:rPr>
      </w:pPr>
      <w:r w:rsidRPr="00A81EE5">
        <w:rPr>
          <w:rFonts w:ascii="Meiryo UI" w:eastAsia="Meiryo UI" w:hAnsi="Meiryo UI" w:cs="Meiryo UI" w:hint="eastAsia"/>
        </w:rPr>
        <w:t>イベントを踏まえて、参加者同士で対応を相談し、対応方針を決めてください。</w:t>
      </w:r>
    </w:p>
    <w:p w14:paraId="6564DCF7" w14:textId="4E1F024D" w:rsidR="00A81EE5" w:rsidRDefault="00C713B6" w:rsidP="00A81EE5">
      <w:pPr>
        <w:pStyle w:val="a9"/>
        <w:numPr>
          <w:ilvl w:val="0"/>
          <w:numId w:val="16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適宜、</w:t>
      </w:r>
      <w:r w:rsidR="00A81EE5" w:rsidRPr="00A81EE5">
        <w:rPr>
          <w:rFonts w:ascii="Meiryo UI" w:eastAsia="Meiryo UI" w:hAnsi="Meiryo UI" w:cs="Meiryo UI" w:hint="eastAsia"/>
        </w:rPr>
        <w:t>「方針検討シート」の『フロアマップ』と『滞留方針一覧』</w:t>
      </w:r>
      <w:r w:rsidR="00A81EE5">
        <w:rPr>
          <w:rFonts w:ascii="Meiryo UI" w:eastAsia="Meiryo UI" w:hAnsi="Meiryo UI" w:cs="Meiryo UI" w:hint="eastAsia"/>
        </w:rPr>
        <w:t>を変更してください</w:t>
      </w:r>
      <w:r w:rsidR="00A81EE5" w:rsidRPr="00A81EE5">
        <w:rPr>
          <w:rFonts w:ascii="Meiryo UI" w:eastAsia="Meiryo UI" w:hAnsi="Meiryo UI" w:cs="Meiryo UI" w:hint="eastAsia"/>
        </w:rPr>
        <w:t>。</w:t>
      </w:r>
    </w:p>
    <w:p w14:paraId="1C3C3729" w14:textId="7181F36E" w:rsidR="00A81EE5" w:rsidRDefault="00C713B6" w:rsidP="00A81EE5">
      <w:pPr>
        <w:pStyle w:val="a9"/>
        <w:numPr>
          <w:ilvl w:val="0"/>
          <w:numId w:val="16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参加者同士で対応方針がまとまらない場合には「対策本部長」が最終</w:t>
      </w:r>
      <w:r w:rsidR="00A934E5" w:rsidRPr="00A81EE5">
        <w:rPr>
          <w:rFonts w:ascii="Meiryo UI" w:eastAsia="Meiryo UI" w:hAnsi="Meiryo UI" w:cs="Meiryo UI" w:hint="eastAsia"/>
        </w:rPr>
        <w:t>決定してください。</w:t>
      </w:r>
    </w:p>
    <w:p w14:paraId="065B2A22" w14:textId="23DDA1BC" w:rsidR="00A81EE5" w:rsidRPr="00A81EE5" w:rsidRDefault="00A81EE5" w:rsidP="00A81EE5">
      <w:pPr>
        <w:pStyle w:val="a9"/>
        <w:numPr>
          <w:ilvl w:val="0"/>
          <w:numId w:val="16"/>
        </w:numPr>
        <w:ind w:leftChars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記録係は、対応を、「記録シート」に記録してください。</w:t>
      </w:r>
      <w:bookmarkStart w:id="0" w:name="_GoBack"/>
      <w:bookmarkEnd w:id="0"/>
    </w:p>
    <w:p w14:paraId="66FC88A3" w14:textId="77777777" w:rsidR="00997EDA" w:rsidRPr="00C91211" w:rsidRDefault="00997EDA">
      <w:pPr>
        <w:rPr>
          <w:rFonts w:ascii="Meiryo UI" w:eastAsia="Meiryo UI" w:hAnsi="Meiryo UI" w:cs="Meiryo UI"/>
        </w:rPr>
      </w:pPr>
    </w:p>
    <w:p w14:paraId="0112C4DD" w14:textId="77777777" w:rsidR="00997EDA" w:rsidRPr="00C91211" w:rsidRDefault="00997EDA">
      <w:pPr>
        <w:rPr>
          <w:rFonts w:ascii="Meiryo UI" w:eastAsia="Meiryo UI" w:hAnsi="Meiryo UI" w:cs="Meiryo UI"/>
          <w:b/>
        </w:rPr>
      </w:pPr>
      <w:r w:rsidRPr="00C91211">
        <w:rPr>
          <w:rFonts w:ascii="Meiryo UI" w:eastAsia="Meiryo UI" w:hAnsi="Meiryo UI" w:cs="Meiryo UI" w:hint="eastAsia"/>
          <w:b/>
        </w:rPr>
        <w:t>４．その他</w:t>
      </w:r>
    </w:p>
    <w:p w14:paraId="4816F820" w14:textId="3BC66D92" w:rsidR="00997EDA" w:rsidRPr="00C91211" w:rsidRDefault="00196482">
      <w:pPr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 xml:space="preserve">　</w:t>
      </w:r>
      <w:r w:rsidR="00814360" w:rsidRPr="00C91211">
        <w:rPr>
          <w:rFonts w:ascii="Meiryo UI" w:eastAsia="Meiryo UI" w:hAnsi="Meiryo UI" w:cs="Meiryo UI" w:hint="eastAsia"/>
        </w:rPr>
        <w:t>①ゲーム終了後には「振り返り」を行い、みなさんの「</w:t>
      </w:r>
      <w:r w:rsidR="00A81EE5">
        <w:rPr>
          <w:rFonts w:ascii="Meiryo UI" w:eastAsia="Meiryo UI" w:hAnsi="Meiryo UI" w:cs="Meiryo UI" w:hint="eastAsia"/>
        </w:rPr>
        <w:t>災害</w:t>
      </w:r>
      <w:r w:rsidR="00814360" w:rsidRPr="00C91211">
        <w:rPr>
          <w:rFonts w:ascii="Meiryo UI" w:eastAsia="Meiryo UI" w:hAnsi="Meiryo UI" w:cs="Meiryo UI" w:hint="eastAsia"/>
        </w:rPr>
        <w:t>対応マニュアル」の策定又は見直しにご活用ください。</w:t>
      </w:r>
    </w:p>
    <w:p w14:paraId="3439B30D" w14:textId="77777777" w:rsidR="00814360" w:rsidRPr="00C91211" w:rsidRDefault="00814360" w:rsidP="009B67EE">
      <w:pPr>
        <w:ind w:left="283" w:hangingChars="135" w:hanging="283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 xml:space="preserve">　②ゲーム終了後の気づきの共有時には「振り返りワークシート」を、より詳細なマニュアルの内容の過不足等の確認には、「振り返りチェックシート」を活用してください。</w:t>
      </w:r>
    </w:p>
    <w:p w14:paraId="2496CD58" w14:textId="77777777" w:rsidR="0086129B" w:rsidRPr="00C91211" w:rsidRDefault="00305917" w:rsidP="00305917">
      <w:pPr>
        <w:ind w:leftChars="270" w:left="850" w:hangingChars="135" w:hanging="283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>※</w:t>
      </w:r>
      <w:r w:rsidR="0086129B" w:rsidRPr="00C91211">
        <w:rPr>
          <w:rFonts w:ascii="Meiryo UI" w:eastAsia="Meiryo UI" w:hAnsi="Meiryo UI" w:cs="Meiryo UI" w:hint="eastAsia"/>
        </w:rPr>
        <w:t>「振り返り</w:t>
      </w:r>
      <w:r w:rsidR="005B52C9" w:rsidRPr="00C91211">
        <w:rPr>
          <w:rFonts w:ascii="Meiryo UI" w:eastAsia="Meiryo UI" w:hAnsi="Meiryo UI" w:cs="Meiryo UI" w:hint="eastAsia"/>
        </w:rPr>
        <w:t>」の時間が不足する場合には、「振り返りワークシート」記載の「優先度」の高い項目から</w:t>
      </w:r>
      <w:r w:rsidR="0086129B" w:rsidRPr="00C91211">
        <w:rPr>
          <w:rFonts w:ascii="Meiryo UI" w:eastAsia="Meiryo UI" w:hAnsi="Meiryo UI" w:cs="Meiryo UI" w:hint="eastAsia"/>
        </w:rPr>
        <w:t>議論することをお勧めします。</w:t>
      </w:r>
    </w:p>
    <w:p w14:paraId="485077B8" w14:textId="77777777" w:rsidR="00814360" w:rsidRPr="00C91211" w:rsidRDefault="009B67EE">
      <w:pPr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 xml:space="preserve">　③ゲームへのご意見・ご感想・改善すべき点等ございましたら、以下</w:t>
      </w:r>
      <w:r w:rsidR="00814360" w:rsidRPr="00C91211">
        <w:rPr>
          <w:rFonts w:ascii="Meiryo UI" w:eastAsia="Meiryo UI" w:hAnsi="Meiryo UI" w:cs="Meiryo UI" w:hint="eastAsia"/>
        </w:rPr>
        <w:t>の＜問合せ先＞へご連絡ください。</w:t>
      </w:r>
    </w:p>
    <w:p w14:paraId="520DA403" w14:textId="77777777" w:rsidR="00814360" w:rsidRPr="00C91211" w:rsidRDefault="00814360" w:rsidP="00F63AFC">
      <w:pPr>
        <w:ind w:firstLineChars="100" w:firstLine="210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 xml:space="preserve">　</w:t>
      </w:r>
      <w:r w:rsidR="00F63AFC" w:rsidRPr="00C91211">
        <w:rPr>
          <w:rFonts w:ascii="Meiryo UI" w:eastAsia="Meiryo UI" w:hAnsi="Meiryo UI" w:cs="Meiryo UI" w:hint="eastAsia"/>
        </w:rPr>
        <w:t xml:space="preserve">　＜問合せ先＞</w:t>
      </w:r>
    </w:p>
    <w:p w14:paraId="7059DC95" w14:textId="77777777" w:rsidR="00F63AFC" w:rsidRPr="00C91211" w:rsidRDefault="00F63AFC" w:rsidP="00F63AFC">
      <w:pPr>
        <w:ind w:firstLineChars="100" w:firstLine="210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 xml:space="preserve">　　　東京大学　廣井研究室　hiroi@city.t.u-tokyo.ac.jp</w:t>
      </w:r>
    </w:p>
    <w:p w14:paraId="427023A2" w14:textId="77777777" w:rsidR="00997EDA" w:rsidRPr="00C91211" w:rsidRDefault="00997EDA">
      <w:pPr>
        <w:rPr>
          <w:rFonts w:ascii="Meiryo UI" w:eastAsia="Meiryo UI" w:hAnsi="Meiryo UI" w:cs="Meiryo UI"/>
        </w:rPr>
      </w:pPr>
    </w:p>
    <w:p w14:paraId="6313E015" w14:textId="6C1971F0" w:rsidR="00997EDA" w:rsidRPr="00C91211" w:rsidRDefault="00997EDA" w:rsidP="00997EDA">
      <w:pPr>
        <w:jc w:val="right"/>
        <w:rPr>
          <w:rFonts w:ascii="Meiryo UI" w:eastAsia="Meiryo UI" w:hAnsi="Meiryo UI" w:cs="Meiryo UI"/>
        </w:rPr>
      </w:pPr>
      <w:r w:rsidRPr="00C91211">
        <w:rPr>
          <w:rFonts w:ascii="Meiryo UI" w:eastAsia="Meiryo UI" w:hAnsi="Meiryo UI" w:cs="Meiryo UI" w:hint="eastAsia"/>
        </w:rPr>
        <w:t>（</w:t>
      </w:r>
      <w:r w:rsidR="00A57719" w:rsidRPr="00C91211">
        <w:rPr>
          <w:rFonts w:ascii="Meiryo UI" w:eastAsia="Meiryo UI" w:hAnsi="Meiryo UI" w:cs="Meiryo UI" w:hint="eastAsia"/>
        </w:rPr>
        <w:t>20</w:t>
      </w:r>
      <w:r w:rsidR="00A81EE5">
        <w:rPr>
          <w:rFonts w:ascii="Meiryo UI" w:eastAsia="Meiryo UI" w:hAnsi="Meiryo UI" w:cs="Meiryo UI"/>
        </w:rPr>
        <w:t>20</w:t>
      </w:r>
      <w:r w:rsidR="00A57719" w:rsidRPr="00C91211">
        <w:rPr>
          <w:rFonts w:ascii="Meiryo UI" w:eastAsia="Meiryo UI" w:hAnsi="Meiryo UI" w:cs="Meiryo UI" w:hint="eastAsia"/>
        </w:rPr>
        <w:t>.</w:t>
      </w:r>
      <w:r w:rsidR="00A81EE5">
        <w:rPr>
          <w:rFonts w:ascii="Meiryo UI" w:eastAsia="Meiryo UI" w:hAnsi="Meiryo UI" w:cs="Meiryo UI"/>
        </w:rPr>
        <w:t>12</w:t>
      </w:r>
      <w:r w:rsidR="00C725B2" w:rsidRPr="00C91211">
        <w:rPr>
          <w:rFonts w:ascii="Meiryo UI" w:eastAsia="Meiryo UI" w:hAnsi="Meiryo UI" w:cs="Meiryo UI" w:hint="eastAsia"/>
        </w:rPr>
        <w:t>.</w:t>
      </w:r>
      <w:r w:rsidR="00A81EE5">
        <w:rPr>
          <w:rFonts w:ascii="Meiryo UI" w:eastAsia="Meiryo UI" w:hAnsi="Meiryo UI" w:cs="Meiryo UI"/>
        </w:rPr>
        <w:t>07</w:t>
      </w:r>
      <w:r w:rsidRPr="00C91211">
        <w:rPr>
          <w:rFonts w:ascii="Meiryo UI" w:eastAsia="Meiryo UI" w:hAnsi="Meiryo UI" w:cs="Meiryo UI" w:hint="eastAsia"/>
        </w:rPr>
        <w:t>版）</w:t>
      </w:r>
    </w:p>
    <w:sectPr w:rsidR="00997EDA" w:rsidRPr="00C91211" w:rsidSect="00EB2471">
      <w:pgSz w:w="11906" w:h="16838" w:code="9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9CA93" w14:textId="77777777" w:rsidR="00F72960" w:rsidRDefault="00F72960" w:rsidP="007F17B0">
      <w:r>
        <w:separator/>
      </w:r>
    </w:p>
  </w:endnote>
  <w:endnote w:type="continuationSeparator" w:id="0">
    <w:p w14:paraId="271E84E6" w14:textId="77777777" w:rsidR="00F72960" w:rsidRDefault="00F72960" w:rsidP="007F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2B26" w14:textId="77777777" w:rsidR="00F72960" w:rsidRDefault="00F72960" w:rsidP="007F17B0">
      <w:r>
        <w:separator/>
      </w:r>
    </w:p>
  </w:footnote>
  <w:footnote w:type="continuationSeparator" w:id="0">
    <w:p w14:paraId="4DD7A78A" w14:textId="77777777" w:rsidR="00F72960" w:rsidRDefault="00F72960" w:rsidP="007F1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574B"/>
    <w:multiLevelType w:val="hybridMultilevel"/>
    <w:tmpl w:val="3A5AF1DE"/>
    <w:lvl w:ilvl="0" w:tplc="A41EB786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EE6B9B"/>
    <w:multiLevelType w:val="hybridMultilevel"/>
    <w:tmpl w:val="B8203E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7377BE"/>
    <w:multiLevelType w:val="hybridMultilevel"/>
    <w:tmpl w:val="4CA000F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93663BDC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1AEC7661"/>
    <w:multiLevelType w:val="hybridMultilevel"/>
    <w:tmpl w:val="84482C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AE4CD8"/>
    <w:multiLevelType w:val="hybridMultilevel"/>
    <w:tmpl w:val="7A92A95C"/>
    <w:lvl w:ilvl="0" w:tplc="04090011">
      <w:start w:val="1"/>
      <w:numFmt w:val="decimalEnclosedCircle"/>
      <w:lvlText w:val="%1"/>
      <w:lvlJc w:val="left"/>
      <w:pPr>
        <w:ind w:left="560" w:hanging="420"/>
      </w:p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5" w15:restartNumberingAfterBreak="0">
    <w:nsid w:val="323D020A"/>
    <w:multiLevelType w:val="hybridMultilevel"/>
    <w:tmpl w:val="76ECA90E"/>
    <w:lvl w:ilvl="0" w:tplc="640E05DE">
      <w:start w:val="1"/>
      <w:numFmt w:val="decimalEnclosedCircle"/>
      <w:lvlText w:val="%1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6" w15:restartNumberingAfterBreak="0">
    <w:nsid w:val="411B69BC"/>
    <w:multiLevelType w:val="hybridMultilevel"/>
    <w:tmpl w:val="589E309E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497D7300"/>
    <w:multiLevelType w:val="hybridMultilevel"/>
    <w:tmpl w:val="339C7870"/>
    <w:lvl w:ilvl="0" w:tplc="25E07CAC">
      <w:start w:val="1"/>
      <w:numFmt w:val="decimalEnclosedCircle"/>
      <w:lvlText w:val="%1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8" w15:restartNumberingAfterBreak="0">
    <w:nsid w:val="5BB918D3"/>
    <w:multiLevelType w:val="hybridMultilevel"/>
    <w:tmpl w:val="F7343640"/>
    <w:lvl w:ilvl="0" w:tplc="6CBAAD24">
      <w:start w:val="5"/>
      <w:numFmt w:val="decimalEnclosedCircle"/>
      <w:lvlText w:val="%1"/>
      <w:lvlJc w:val="left"/>
      <w:pPr>
        <w:ind w:left="5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9916B7"/>
    <w:multiLevelType w:val="hybridMultilevel"/>
    <w:tmpl w:val="2C22599E"/>
    <w:lvl w:ilvl="0" w:tplc="52BC89A4">
      <w:start w:val="6"/>
      <w:numFmt w:val="decimalEnclosedCircle"/>
      <w:lvlText w:val="%1"/>
      <w:lvlJc w:val="left"/>
      <w:pPr>
        <w:ind w:left="5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E1251F"/>
    <w:multiLevelType w:val="multilevel"/>
    <w:tmpl w:val="B4B031B2"/>
    <w:lvl w:ilvl="0">
      <w:start w:val="1"/>
      <w:numFmt w:val="decimalFullWidth"/>
      <w:suff w:val="space"/>
      <w:lvlText w:val="%1. "/>
      <w:lvlJc w:val="left"/>
      <w:pPr>
        <w:ind w:left="425" w:hanging="425"/>
      </w:pPr>
      <w:rPr>
        <w:rFonts w:ascii="ＭＳ Ｐゴシック" w:eastAsia="ＭＳ Ｐゴシック" w:hAnsi="ＭＳ ゴシック" w:hint="eastAsia"/>
        <w:b/>
        <w:i w:val="0"/>
        <w:sz w:val="24"/>
        <w:szCs w:val="36"/>
      </w:rPr>
    </w:lvl>
    <w:lvl w:ilvl="1">
      <w:start w:val="1"/>
      <w:numFmt w:val="decimalFullWidth"/>
      <w:suff w:val="space"/>
      <w:lvlText w:val="%1.%2"/>
      <w:lvlJc w:val="left"/>
      <w:pPr>
        <w:ind w:left="3081" w:hanging="2911"/>
      </w:pPr>
      <w:rPr>
        <w:rFonts w:ascii="ＭＳ Ｐゴシック" w:eastAsia="ＭＳ Ｐゴシック" w:hAnsi="ＭＳ ゴシック" w:hint="eastAsia"/>
        <w:b w:val="0"/>
        <w:i w:val="0"/>
        <w:sz w:val="21"/>
        <w:szCs w:val="32"/>
      </w:rPr>
    </w:lvl>
    <w:lvl w:ilvl="2">
      <w:start w:val="1"/>
      <w:numFmt w:val="decimalFullWidth"/>
      <w:suff w:val="space"/>
      <w:lvlText w:val="%1.%2.%3"/>
      <w:lvlJc w:val="left"/>
      <w:pPr>
        <w:ind w:left="5219" w:hanging="4859"/>
      </w:pPr>
      <w:rPr>
        <w:rFonts w:ascii="ＭＳ Ｐゴシック" w:eastAsia="ＭＳ Ｐゴシック" w:hAnsi="ＭＳ ゴシック" w:hint="eastAsia"/>
        <w:b w:val="0"/>
        <w:i w:val="0"/>
        <w:sz w:val="21"/>
        <w:szCs w:val="28"/>
      </w:rPr>
    </w:lvl>
    <w:lvl w:ilvl="3">
      <w:start w:val="1"/>
      <w:numFmt w:val="decimalEnclosedCircle"/>
      <w:suff w:val="space"/>
      <w:lvlText w:val="%4"/>
      <w:lvlJc w:val="left"/>
      <w:pPr>
        <w:ind w:left="238" w:firstLine="0"/>
      </w:pPr>
      <w:rPr>
        <w:rFonts w:ascii="ＭＳ Ｐゴシック" w:eastAsia="ＭＳ Ｐゴシック" w:hAnsi="ＭＳ Ｐゴシック" w:hint="eastAsia"/>
        <w:b w:val="0"/>
        <w:i w:val="0"/>
        <w:sz w:val="22"/>
        <w:szCs w:val="22"/>
      </w:rPr>
    </w:lvl>
    <w:lvl w:ilvl="4">
      <w:start w:val="1"/>
      <w:numFmt w:val="aiueoFullWidth"/>
      <w:suff w:val="nothing"/>
      <w:lvlText w:val="%5. "/>
      <w:lvlJc w:val="left"/>
      <w:pPr>
        <w:ind w:left="4811" w:hanging="3960"/>
      </w:pPr>
      <w:rPr>
        <w:rFonts w:ascii="ＭＳ Ｐ明朝" w:eastAsia="ＭＳ ゴシック" w:hAnsi="ＭＳ Ｐ明朝" w:hint="eastAsia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color w:val="000000"/>
        <w:spacing w:val="-5"/>
        <w:w w:val="100"/>
        <w:kern w:val="0"/>
        <w:position w:val="0"/>
        <w:sz w:val="21"/>
        <w:u w:val="none"/>
        <w:effect w:val="none"/>
        <w:em w:val="none"/>
      </w:rPr>
    </w:lvl>
    <w:lvl w:ilvl="5">
      <w:start w:val="1"/>
      <w:numFmt w:val="lowerLetter"/>
      <w:suff w:val="nothing"/>
      <w:lvlText w:val="%6)"/>
      <w:lvlJc w:val="left"/>
      <w:pPr>
        <w:ind w:left="3232" w:hanging="1134"/>
      </w:pPr>
      <w:rPr>
        <w:rFonts w:hint="eastAsia"/>
      </w:rPr>
    </w:lvl>
    <w:lvl w:ilvl="6">
      <w:start w:val="1"/>
      <w:numFmt w:val="decimal"/>
      <w:suff w:val="nothing"/>
      <w:lvlText w:val="%7)"/>
      <w:lvlJc w:val="left"/>
      <w:pPr>
        <w:ind w:left="3629" w:hanging="1077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2"/>
  </w:num>
  <w:num w:numId="12">
    <w:abstractNumId w:val="6"/>
  </w:num>
  <w:num w:numId="13">
    <w:abstractNumId w:val="4"/>
  </w:num>
  <w:num w:numId="14">
    <w:abstractNumId w:val="5"/>
  </w:num>
  <w:num w:numId="15">
    <w:abstractNumId w:val="8"/>
  </w:num>
  <w:num w:numId="16">
    <w:abstractNumId w:val="1"/>
  </w:num>
  <w:num w:numId="17">
    <w:abstractNumId w:val="7"/>
  </w:num>
  <w:num w:numId="18">
    <w:abstractNumId w:val="3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D9"/>
    <w:rsid w:val="00007049"/>
    <w:rsid w:val="00011EC4"/>
    <w:rsid w:val="00014F39"/>
    <w:rsid w:val="00020F1E"/>
    <w:rsid w:val="000225B9"/>
    <w:rsid w:val="00022B91"/>
    <w:rsid w:val="00023FCC"/>
    <w:rsid w:val="0002447F"/>
    <w:rsid w:val="00030022"/>
    <w:rsid w:val="00030D5D"/>
    <w:rsid w:val="00035769"/>
    <w:rsid w:val="00040F84"/>
    <w:rsid w:val="000459B9"/>
    <w:rsid w:val="000469C1"/>
    <w:rsid w:val="00073657"/>
    <w:rsid w:val="00074052"/>
    <w:rsid w:val="000804FD"/>
    <w:rsid w:val="000910CE"/>
    <w:rsid w:val="00091B4E"/>
    <w:rsid w:val="00091B9B"/>
    <w:rsid w:val="00091C6B"/>
    <w:rsid w:val="00096CA4"/>
    <w:rsid w:val="000A0070"/>
    <w:rsid w:val="000A1AC1"/>
    <w:rsid w:val="000A1E7F"/>
    <w:rsid w:val="000A3FB2"/>
    <w:rsid w:val="000A6BA9"/>
    <w:rsid w:val="000A7870"/>
    <w:rsid w:val="000B1DC2"/>
    <w:rsid w:val="000B23B3"/>
    <w:rsid w:val="000B2535"/>
    <w:rsid w:val="000B7020"/>
    <w:rsid w:val="000C19A2"/>
    <w:rsid w:val="000C24E2"/>
    <w:rsid w:val="000C3D52"/>
    <w:rsid w:val="000C5C00"/>
    <w:rsid w:val="000D0805"/>
    <w:rsid w:val="000D40AA"/>
    <w:rsid w:val="000D6C48"/>
    <w:rsid w:val="000E086D"/>
    <w:rsid w:val="000F0935"/>
    <w:rsid w:val="000F173E"/>
    <w:rsid w:val="000F7472"/>
    <w:rsid w:val="0010030D"/>
    <w:rsid w:val="00100524"/>
    <w:rsid w:val="0010314D"/>
    <w:rsid w:val="001049D7"/>
    <w:rsid w:val="00110523"/>
    <w:rsid w:val="00117EDA"/>
    <w:rsid w:val="00120F7A"/>
    <w:rsid w:val="0012496A"/>
    <w:rsid w:val="00125543"/>
    <w:rsid w:val="00132089"/>
    <w:rsid w:val="001324F4"/>
    <w:rsid w:val="00134037"/>
    <w:rsid w:val="001355F4"/>
    <w:rsid w:val="0013779A"/>
    <w:rsid w:val="00141408"/>
    <w:rsid w:val="00141A01"/>
    <w:rsid w:val="001427FA"/>
    <w:rsid w:val="00143718"/>
    <w:rsid w:val="00144109"/>
    <w:rsid w:val="001455CB"/>
    <w:rsid w:val="00150DF3"/>
    <w:rsid w:val="00151ECD"/>
    <w:rsid w:val="0015293B"/>
    <w:rsid w:val="001573F4"/>
    <w:rsid w:val="001668D4"/>
    <w:rsid w:val="00173726"/>
    <w:rsid w:val="0018140F"/>
    <w:rsid w:val="00181CC2"/>
    <w:rsid w:val="00184549"/>
    <w:rsid w:val="001908E4"/>
    <w:rsid w:val="001933B2"/>
    <w:rsid w:val="00194B99"/>
    <w:rsid w:val="00194FBE"/>
    <w:rsid w:val="001963E4"/>
    <w:rsid w:val="00196482"/>
    <w:rsid w:val="0019789B"/>
    <w:rsid w:val="001A32E1"/>
    <w:rsid w:val="001B7E30"/>
    <w:rsid w:val="001C128E"/>
    <w:rsid w:val="001C231A"/>
    <w:rsid w:val="001C465E"/>
    <w:rsid w:val="001C552F"/>
    <w:rsid w:val="001C75F7"/>
    <w:rsid w:val="001D5327"/>
    <w:rsid w:val="001D68E0"/>
    <w:rsid w:val="001D780E"/>
    <w:rsid w:val="001E1B03"/>
    <w:rsid w:val="001E487A"/>
    <w:rsid w:val="001E4987"/>
    <w:rsid w:val="001F5E98"/>
    <w:rsid w:val="00200D1E"/>
    <w:rsid w:val="00202518"/>
    <w:rsid w:val="0020368A"/>
    <w:rsid w:val="00205E1D"/>
    <w:rsid w:val="00205E83"/>
    <w:rsid w:val="002067AB"/>
    <w:rsid w:val="00210A6F"/>
    <w:rsid w:val="002201F9"/>
    <w:rsid w:val="0022735E"/>
    <w:rsid w:val="002314FF"/>
    <w:rsid w:val="002343DA"/>
    <w:rsid w:val="00234A9A"/>
    <w:rsid w:val="00237312"/>
    <w:rsid w:val="00237F08"/>
    <w:rsid w:val="00240655"/>
    <w:rsid w:val="002408C8"/>
    <w:rsid w:val="00241535"/>
    <w:rsid w:val="00241E49"/>
    <w:rsid w:val="002435C2"/>
    <w:rsid w:val="0024728C"/>
    <w:rsid w:val="00250313"/>
    <w:rsid w:val="00253661"/>
    <w:rsid w:val="00257B83"/>
    <w:rsid w:val="002627C1"/>
    <w:rsid w:val="002635D3"/>
    <w:rsid w:val="00264016"/>
    <w:rsid w:val="00265469"/>
    <w:rsid w:val="0026581F"/>
    <w:rsid w:val="00267653"/>
    <w:rsid w:val="002702DD"/>
    <w:rsid w:val="002727F0"/>
    <w:rsid w:val="0027349C"/>
    <w:rsid w:val="00275480"/>
    <w:rsid w:val="00275B85"/>
    <w:rsid w:val="0028513F"/>
    <w:rsid w:val="002876E3"/>
    <w:rsid w:val="00290083"/>
    <w:rsid w:val="00294A67"/>
    <w:rsid w:val="00294E10"/>
    <w:rsid w:val="002954A6"/>
    <w:rsid w:val="002A1CAC"/>
    <w:rsid w:val="002A3912"/>
    <w:rsid w:val="002A422C"/>
    <w:rsid w:val="002B3B57"/>
    <w:rsid w:val="002B4658"/>
    <w:rsid w:val="002D52B8"/>
    <w:rsid w:val="002E3929"/>
    <w:rsid w:val="002E48BD"/>
    <w:rsid w:val="002E4CC4"/>
    <w:rsid w:val="002E52DC"/>
    <w:rsid w:val="002F2B7C"/>
    <w:rsid w:val="002F35E6"/>
    <w:rsid w:val="002F63D3"/>
    <w:rsid w:val="002F76D4"/>
    <w:rsid w:val="002F7AA2"/>
    <w:rsid w:val="00300D34"/>
    <w:rsid w:val="00302B19"/>
    <w:rsid w:val="00302D16"/>
    <w:rsid w:val="003033FA"/>
    <w:rsid w:val="003050A2"/>
    <w:rsid w:val="00305917"/>
    <w:rsid w:val="00305C9D"/>
    <w:rsid w:val="00305F8B"/>
    <w:rsid w:val="00311BA7"/>
    <w:rsid w:val="00313227"/>
    <w:rsid w:val="003159D1"/>
    <w:rsid w:val="0031738B"/>
    <w:rsid w:val="00321BC8"/>
    <w:rsid w:val="0032790E"/>
    <w:rsid w:val="00327C6D"/>
    <w:rsid w:val="003355D9"/>
    <w:rsid w:val="00335BD9"/>
    <w:rsid w:val="00341455"/>
    <w:rsid w:val="00341C94"/>
    <w:rsid w:val="0034330D"/>
    <w:rsid w:val="00344DF1"/>
    <w:rsid w:val="00351761"/>
    <w:rsid w:val="00353B6F"/>
    <w:rsid w:val="0036180C"/>
    <w:rsid w:val="003622EE"/>
    <w:rsid w:val="003671CF"/>
    <w:rsid w:val="003702F4"/>
    <w:rsid w:val="003735BB"/>
    <w:rsid w:val="00375C41"/>
    <w:rsid w:val="00380442"/>
    <w:rsid w:val="00382B74"/>
    <w:rsid w:val="003846D9"/>
    <w:rsid w:val="0039249C"/>
    <w:rsid w:val="003948DE"/>
    <w:rsid w:val="003A5082"/>
    <w:rsid w:val="003B5913"/>
    <w:rsid w:val="003B7500"/>
    <w:rsid w:val="003B7F23"/>
    <w:rsid w:val="003C3BC6"/>
    <w:rsid w:val="003D3067"/>
    <w:rsid w:val="003D340D"/>
    <w:rsid w:val="003D41C6"/>
    <w:rsid w:val="003D492B"/>
    <w:rsid w:val="003D786A"/>
    <w:rsid w:val="003D7C10"/>
    <w:rsid w:val="003D7E6D"/>
    <w:rsid w:val="003E1FA5"/>
    <w:rsid w:val="003E30FB"/>
    <w:rsid w:val="003E6051"/>
    <w:rsid w:val="003E68EB"/>
    <w:rsid w:val="003E6C73"/>
    <w:rsid w:val="003E720A"/>
    <w:rsid w:val="003E7A4F"/>
    <w:rsid w:val="003F2855"/>
    <w:rsid w:val="003F3E3D"/>
    <w:rsid w:val="00404A5E"/>
    <w:rsid w:val="004068A1"/>
    <w:rsid w:val="00411E93"/>
    <w:rsid w:val="00413C65"/>
    <w:rsid w:val="00414E04"/>
    <w:rsid w:val="00423282"/>
    <w:rsid w:val="00433912"/>
    <w:rsid w:val="00433AF8"/>
    <w:rsid w:val="004347B4"/>
    <w:rsid w:val="004408E5"/>
    <w:rsid w:val="00446B7B"/>
    <w:rsid w:val="004502CF"/>
    <w:rsid w:val="0045038F"/>
    <w:rsid w:val="004507AD"/>
    <w:rsid w:val="00451380"/>
    <w:rsid w:val="00455C42"/>
    <w:rsid w:val="004609B2"/>
    <w:rsid w:val="0046375A"/>
    <w:rsid w:val="00465FE8"/>
    <w:rsid w:val="00467A2A"/>
    <w:rsid w:val="004730F4"/>
    <w:rsid w:val="00476062"/>
    <w:rsid w:val="004915B9"/>
    <w:rsid w:val="00493879"/>
    <w:rsid w:val="004948EB"/>
    <w:rsid w:val="00494CD0"/>
    <w:rsid w:val="004A3168"/>
    <w:rsid w:val="004A6837"/>
    <w:rsid w:val="004B6F6F"/>
    <w:rsid w:val="004C066D"/>
    <w:rsid w:val="004C138D"/>
    <w:rsid w:val="004C383F"/>
    <w:rsid w:val="004C7C09"/>
    <w:rsid w:val="004D7F9C"/>
    <w:rsid w:val="004E1362"/>
    <w:rsid w:val="004E21C1"/>
    <w:rsid w:val="004E251B"/>
    <w:rsid w:val="004E4414"/>
    <w:rsid w:val="004E5194"/>
    <w:rsid w:val="004F0EEF"/>
    <w:rsid w:val="004F2DA3"/>
    <w:rsid w:val="004F5BC6"/>
    <w:rsid w:val="005018B9"/>
    <w:rsid w:val="00502854"/>
    <w:rsid w:val="0050542F"/>
    <w:rsid w:val="005055D8"/>
    <w:rsid w:val="00510FEC"/>
    <w:rsid w:val="005151CF"/>
    <w:rsid w:val="0052089F"/>
    <w:rsid w:val="00521A39"/>
    <w:rsid w:val="0053264F"/>
    <w:rsid w:val="0053341B"/>
    <w:rsid w:val="005346DA"/>
    <w:rsid w:val="005366F2"/>
    <w:rsid w:val="00540D17"/>
    <w:rsid w:val="00544AF2"/>
    <w:rsid w:val="00547F1F"/>
    <w:rsid w:val="00551998"/>
    <w:rsid w:val="00553FFB"/>
    <w:rsid w:val="005556B3"/>
    <w:rsid w:val="00560F78"/>
    <w:rsid w:val="00561688"/>
    <w:rsid w:val="005670C0"/>
    <w:rsid w:val="00576195"/>
    <w:rsid w:val="00577136"/>
    <w:rsid w:val="00580FE0"/>
    <w:rsid w:val="005827B0"/>
    <w:rsid w:val="0058428D"/>
    <w:rsid w:val="0058579B"/>
    <w:rsid w:val="00585909"/>
    <w:rsid w:val="00591F50"/>
    <w:rsid w:val="0059206D"/>
    <w:rsid w:val="00593B01"/>
    <w:rsid w:val="00593F04"/>
    <w:rsid w:val="005945A0"/>
    <w:rsid w:val="00594A05"/>
    <w:rsid w:val="00595632"/>
    <w:rsid w:val="00596B4F"/>
    <w:rsid w:val="005A270F"/>
    <w:rsid w:val="005A2CB9"/>
    <w:rsid w:val="005A43C4"/>
    <w:rsid w:val="005A4C22"/>
    <w:rsid w:val="005B207C"/>
    <w:rsid w:val="005B52C9"/>
    <w:rsid w:val="005B71DB"/>
    <w:rsid w:val="005C0478"/>
    <w:rsid w:val="005C1B4B"/>
    <w:rsid w:val="005C71EF"/>
    <w:rsid w:val="005D0362"/>
    <w:rsid w:val="005D3391"/>
    <w:rsid w:val="005D5447"/>
    <w:rsid w:val="005D5D08"/>
    <w:rsid w:val="005E7256"/>
    <w:rsid w:val="005F0446"/>
    <w:rsid w:val="005F0D10"/>
    <w:rsid w:val="005F4BCA"/>
    <w:rsid w:val="005F5DFA"/>
    <w:rsid w:val="005F7514"/>
    <w:rsid w:val="00605763"/>
    <w:rsid w:val="00614C37"/>
    <w:rsid w:val="00616B8A"/>
    <w:rsid w:val="00623331"/>
    <w:rsid w:val="00623BE3"/>
    <w:rsid w:val="00623E3A"/>
    <w:rsid w:val="00626324"/>
    <w:rsid w:val="00626B21"/>
    <w:rsid w:val="0062778A"/>
    <w:rsid w:val="00627F3E"/>
    <w:rsid w:val="00632BDE"/>
    <w:rsid w:val="00636205"/>
    <w:rsid w:val="00642E92"/>
    <w:rsid w:val="006435A3"/>
    <w:rsid w:val="00645080"/>
    <w:rsid w:val="006528D5"/>
    <w:rsid w:val="0065577D"/>
    <w:rsid w:val="00661EAF"/>
    <w:rsid w:val="00664392"/>
    <w:rsid w:val="006651B2"/>
    <w:rsid w:val="00671317"/>
    <w:rsid w:val="00676042"/>
    <w:rsid w:val="00681078"/>
    <w:rsid w:val="00686F86"/>
    <w:rsid w:val="006957BA"/>
    <w:rsid w:val="0069657E"/>
    <w:rsid w:val="006965BE"/>
    <w:rsid w:val="006967A3"/>
    <w:rsid w:val="00697562"/>
    <w:rsid w:val="006A626D"/>
    <w:rsid w:val="006B7C18"/>
    <w:rsid w:val="006D4FF9"/>
    <w:rsid w:val="006D53A1"/>
    <w:rsid w:val="006D5CD8"/>
    <w:rsid w:val="006E3223"/>
    <w:rsid w:val="006F10D8"/>
    <w:rsid w:val="006F2EB4"/>
    <w:rsid w:val="006F3AA3"/>
    <w:rsid w:val="006F6E98"/>
    <w:rsid w:val="006F774B"/>
    <w:rsid w:val="00700531"/>
    <w:rsid w:val="00702DCC"/>
    <w:rsid w:val="007052A1"/>
    <w:rsid w:val="0071082A"/>
    <w:rsid w:val="00714A25"/>
    <w:rsid w:val="0071648B"/>
    <w:rsid w:val="00716972"/>
    <w:rsid w:val="00716DE6"/>
    <w:rsid w:val="0072133B"/>
    <w:rsid w:val="007260E5"/>
    <w:rsid w:val="00726959"/>
    <w:rsid w:val="00732921"/>
    <w:rsid w:val="00736B77"/>
    <w:rsid w:val="00736C7A"/>
    <w:rsid w:val="00741E13"/>
    <w:rsid w:val="00743D7F"/>
    <w:rsid w:val="0074521A"/>
    <w:rsid w:val="00746358"/>
    <w:rsid w:val="00747DD9"/>
    <w:rsid w:val="007502EA"/>
    <w:rsid w:val="00750B84"/>
    <w:rsid w:val="00760163"/>
    <w:rsid w:val="00763709"/>
    <w:rsid w:val="007648F0"/>
    <w:rsid w:val="00767F8D"/>
    <w:rsid w:val="00770467"/>
    <w:rsid w:val="0077433A"/>
    <w:rsid w:val="00774862"/>
    <w:rsid w:val="00784E14"/>
    <w:rsid w:val="00785B84"/>
    <w:rsid w:val="0078761F"/>
    <w:rsid w:val="00792E61"/>
    <w:rsid w:val="00793E3A"/>
    <w:rsid w:val="007A36A0"/>
    <w:rsid w:val="007A43B2"/>
    <w:rsid w:val="007A54EE"/>
    <w:rsid w:val="007A751D"/>
    <w:rsid w:val="007A7BFE"/>
    <w:rsid w:val="007B0771"/>
    <w:rsid w:val="007B1503"/>
    <w:rsid w:val="007B7563"/>
    <w:rsid w:val="007B7C41"/>
    <w:rsid w:val="007C02E3"/>
    <w:rsid w:val="007C23F8"/>
    <w:rsid w:val="007C3237"/>
    <w:rsid w:val="007C63A4"/>
    <w:rsid w:val="007D037B"/>
    <w:rsid w:val="007D103A"/>
    <w:rsid w:val="007D2A6C"/>
    <w:rsid w:val="007D2D39"/>
    <w:rsid w:val="007D4CE6"/>
    <w:rsid w:val="007D7E65"/>
    <w:rsid w:val="007E0FEA"/>
    <w:rsid w:val="007E32CF"/>
    <w:rsid w:val="007E5372"/>
    <w:rsid w:val="007F085C"/>
    <w:rsid w:val="007F17B0"/>
    <w:rsid w:val="007F44DF"/>
    <w:rsid w:val="007F6B4B"/>
    <w:rsid w:val="00800328"/>
    <w:rsid w:val="0080120C"/>
    <w:rsid w:val="00804996"/>
    <w:rsid w:val="008058C7"/>
    <w:rsid w:val="00806123"/>
    <w:rsid w:val="008105BA"/>
    <w:rsid w:val="008107C5"/>
    <w:rsid w:val="00814360"/>
    <w:rsid w:val="00826DFF"/>
    <w:rsid w:val="00827738"/>
    <w:rsid w:val="00827959"/>
    <w:rsid w:val="00830146"/>
    <w:rsid w:val="00832374"/>
    <w:rsid w:val="0083340D"/>
    <w:rsid w:val="00834425"/>
    <w:rsid w:val="008344F6"/>
    <w:rsid w:val="00834565"/>
    <w:rsid w:val="008360C7"/>
    <w:rsid w:val="008363C0"/>
    <w:rsid w:val="00836754"/>
    <w:rsid w:val="008371F4"/>
    <w:rsid w:val="0084291E"/>
    <w:rsid w:val="00846D12"/>
    <w:rsid w:val="00852B35"/>
    <w:rsid w:val="008534FC"/>
    <w:rsid w:val="0086129B"/>
    <w:rsid w:val="008621CB"/>
    <w:rsid w:val="00863B47"/>
    <w:rsid w:val="00864011"/>
    <w:rsid w:val="00865B8A"/>
    <w:rsid w:val="00866389"/>
    <w:rsid w:val="00867AC9"/>
    <w:rsid w:val="00875469"/>
    <w:rsid w:val="008757EE"/>
    <w:rsid w:val="00876352"/>
    <w:rsid w:val="00880DFE"/>
    <w:rsid w:val="00881D16"/>
    <w:rsid w:val="00882549"/>
    <w:rsid w:val="00884E09"/>
    <w:rsid w:val="00886A8B"/>
    <w:rsid w:val="00890986"/>
    <w:rsid w:val="00890BFE"/>
    <w:rsid w:val="008A3EEE"/>
    <w:rsid w:val="008A7E39"/>
    <w:rsid w:val="008B1DB9"/>
    <w:rsid w:val="008D5458"/>
    <w:rsid w:val="008D5F19"/>
    <w:rsid w:val="008E03DA"/>
    <w:rsid w:val="008E1BB2"/>
    <w:rsid w:val="008F228C"/>
    <w:rsid w:val="008F5AAE"/>
    <w:rsid w:val="008F6AF6"/>
    <w:rsid w:val="008F7E35"/>
    <w:rsid w:val="009030CA"/>
    <w:rsid w:val="00903DA2"/>
    <w:rsid w:val="00910E94"/>
    <w:rsid w:val="009122D7"/>
    <w:rsid w:val="00916988"/>
    <w:rsid w:val="00916AB3"/>
    <w:rsid w:val="00920F6B"/>
    <w:rsid w:val="00921DE1"/>
    <w:rsid w:val="00927BAE"/>
    <w:rsid w:val="00933590"/>
    <w:rsid w:val="009376F1"/>
    <w:rsid w:val="00937BE3"/>
    <w:rsid w:val="00940237"/>
    <w:rsid w:val="0094094E"/>
    <w:rsid w:val="009431C0"/>
    <w:rsid w:val="009433F1"/>
    <w:rsid w:val="00945477"/>
    <w:rsid w:val="009468A7"/>
    <w:rsid w:val="00955C07"/>
    <w:rsid w:val="00962ED7"/>
    <w:rsid w:val="00974E4A"/>
    <w:rsid w:val="00977DDD"/>
    <w:rsid w:val="00985004"/>
    <w:rsid w:val="00987340"/>
    <w:rsid w:val="0098750F"/>
    <w:rsid w:val="0099471B"/>
    <w:rsid w:val="00997E11"/>
    <w:rsid w:val="00997EDA"/>
    <w:rsid w:val="009A076F"/>
    <w:rsid w:val="009A19CB"/>
    <w:rsid w:val="009B2EEC"/>
    <w:rsid w:val="009B3F17"/>
    <w:rsid w:val="009B67EE"/>
    <w:rsid w:val="009B69FB"/>
    <w:rsid w:val="009B72D7"/>
    <w:rsid w:val="009B7BA0"/>
    <w:rsid w:val="009C26D5"/>
    <w:rsid w:val="009C45C9"/>
    <w:rsid w:val="009C4DEA"/>
    <w:rsid w:val="009D3459"/>
    <w:rsid w:val="009D673F"/>
    <w:rsid w:val="009D7B29"/>
    <w:rsid w:val="009E110A"/>
    <w:rsid w:val="009F261F"/>
    <w:rsid w:val="009F31EA"/>
    <w:rsid w:val="009F6E5A"/>
    <w:rsid w:val="00A02C66"/>
    <w:rsid w:val="00A03DA9"/>
    <w:rsid w:val="00A04D9C"/>
    <w:rsid w:val="00A05C21"/>
    <w:rsid w:val="00A12D66"/>
    <w:rsid w:val="00A130AB"/>
    <w:rsid w:val="00A13EF9"/>
    <w:rsid w:val="00A16E6F"/>
    <w:rsid w:val="00A21CDC"/>
    <w:rsid w:val="00A22CC3"/>
    <w:rsid w:val="00A24C61"/>
    <w:rsid w:val="00A2635D"/>
    <w:rsid w:val="00A333AD"/>
    <w:rsid w:val="00A3414E"/>
    <w:rsid w:val="00A3417B"/>
    <w:rsid w:val="00A35BE0"/>
    <w:rsid w:val="00A4236A"/>
    <w:rsid w:val="00A43723"/>
    <w:rsid w:val="00A44901"/>
    <w:rsid w:val="00A46975"/>
    <w:rsid w:val="00A50E7F"/>
    <w:rsid w:val="00A510B4"/>
    <w:rsid w:val="00A535B0"/>
    <w:rsid w:val="00A54014"/>
    <w:rsid w:val="00A57719"/>
    <w:rsid w:val="00A60F70"/>
    <w:rsid w:val="00A73406"/>
    <w:rsid w:val="00A7344B"/>
    <w:rsid w:val="00A742A8"/>
    <w:rsid w:val="00A743FF"/>
    <w:rsid w:val="00A77CD2"/>
    <w:rsid w:val="00A77FA6"/>
    <w:rsid w:val="00A81DA8"/>
    <w:rsid w:val="00A81EE5"/>
    <w:rsid w:val="00A872B3"/>
    <w:rsid w:val="00A91DB8"/>
    <w:rsid w:val="00A92A51"/>
    <w:rsid w:val="00A934E5"/>
    <w:rsid w:val="00A94595"/>
    <w:rsid w:val="00A94689"/>
    <w:rsid w:val="00AA6DF3"/>
    <w:rsid w:val="00AB13E2"/>
    <w:rsid w:val="00AB3645"/>
    <w:rsid w:val="00AB37B9"/>
    <w:rsid w:val="00AB626D"/>
    <w:rsid w:val="00AB63B9"/>
    <w:rsid w:val="00AB77BB"/>
    <w:rsid w:val="00AB7B0D"/>
    <w:rsid w:val="00AC49CB"/>
    <w:rsid w:val="00AC6F52"/>
    <w:rsid w:val="00AD1410"/>
    <w:rsid w:val="00AD3439"/>
    <w:rsid w:val="00AD5A33"/>
    <w:rsid w:val="00AE17D0"/>
    <w:rsid w:val="00AE3ABA"/>
    <w:rsid w:val="00AF19E2"/>
    <w:rsid w:val="00AF5CDD"/>
    <w:rsid w:val="00B00038"/>
    <w:rsid w:val="00B02AD2"/>
    <w:rsid w:val="00B036CF"/>
    <w:rsid w:val="00B04EAC"/>
    <w:rsid w:val="00B0689C"/>
    <w:rsid w:val="00B07020"/>
    <w:rsid w:val="00B07FDB"/>
    <w:rsid w:val="00B11A92"/>
    <w:rsid w:val="00B1215A"/>
    <w:rsid w:val="00B141D1"/>
    <w:rsid w:val="00B14B1A"/>
    <w:rsid w:val="00B2008A"/>
    <w:rsid w:val="00B2330B"/>
    <w:rsid w:val="00B25378"/>
    <w:rsid w:val="00B26142"/>
    <w:rsid w:val="00B27BC1"/>
    <w:rsid w:val="00B332B2"/>
    <w:rsid w:val="00B34ACF"/>
    <w:rsid w:val="00B35069"/>
    <w:rsid w:val="00B401E0"/>
    <w:rsid w:val="00B44CA6"/>
    <w:rsid w:val="00B46229"/>
    <w:rsid w:val="00B47C15"/>
    <w:rsid w:val="00B51CCB"/>
    <w:rsid w:val="00B528AB"/>
    <w:rsid w:val="00B6319C"/>
    <w:rsid w:val="00B66B5E"/>
    <w:rsid w:val="00B718C9"/>
    <w:rsid w:val="00B7577D"/>
    <w:rsid w:val="00B81D1E"/>
    <w:rsid w:val="00B900E4"/>
    <w:rsid w:val="00B95185"/>
    <w:rsid w:val="00B96E8B"/>
    <w:rsid w:val="00B97F1F"/>
    <w:rsid w:val="00BA05F3"/>
    <w:rsid w:val="00BA158B"/>
    <w:rsid w:val="00BA3746"/>
    <w:rsid w:val="00BA43AF"/>
    <w:rsid w:val="00BB0CD9"/>
    <w:rsid w:val="00BB3524"/>
    <w:rsid w:val="00BB4184"/>
    <w:rsid w:val="00BB52E5"/>
    <w:rsid w:val="00BC085D"/>
    <w:rsid w:val="00BC1EB2"/>
    <w:rsid w:val="00BC2BD1"/>
    <w:rsid w:val="00BD08D1"/>
    <w:rsid w:val="00BD21E7"/>
    <w:rsid w:val="00BD33DA"/>
    <w:rsid w:val="00BE16CE"/>
    <w:rsid w:val="00BF0CEE"/>
    <w:rsid w:val="00C0137E"/>
    <w:rsid w:val="00C109DE"/>
    <w:rsid w:val="00C3266F"/>
    <w:rsid w:val="00C33890"/>
    <w:rsid w:val="00C3416C"/>
    <w:rsid w:val="00C44F85"/>
    <w:rsid w:val="00C46787"/>
    <w:rsid w:val="00C515FE"/>
    <w:rsid w:val="00C5596B"/>
    <w:rsid w:val="00C56F3B"/>
    <w:rsid w:val="00C57617"/>
    <w:rsid w:val="00C57DE1"/>
    <w:rsid w:val="00C60A38"/>
    <w:rsid w:val="00C61A2E"/>
    <w:rsid w:val="00C62B2A"/>
    <w:rsid w:val="00C713B6"/>
    <w:rsid w:val="00C725B2"/>
    <w:rsid w:val="00C732CA"/>
    <w:rsid w:val="00C909CB"/>
    <w:rsid w:val="00C91211"/>
    <w:rsid w:val="00C9279C"/>
    <w:rsid w:val="00C92E8C"/>
    <w:rsid w:val="00C948C8"/>
    <w:rsid w:val="00CA2429"/>
    <w:rsid w:val="00CB2197"/>
    <w:rsid w:val="00CB38AF"/>
    <w:rsid w:val="00CB504F"/>
    <w:rsid w:val="00CB5A90"/>
    <w:rsid w:val="00CC0D0B"/>
    <w:rsid w:val="00CC1539"/>
    <w:rsid w:val="00CC4E2B"/>
    <w:rsid w:val="00CC6FAD"/>
    <w:rsid w:val="00CC7ECB"/>
    <w:rsid w:val="00CD180E"/>
    <w:rsid w:val="00CD619B"/>
    <w:rsid w:val="00CD6201"/>
    <w:rsid w:val="00CD677F"/>
    <w:rsid w:val="00CE0E29"/>
    <w:rsid w:val="00CE409F"/>
    <w:rsid w:val="00CE421E"/>
    <w:rsid w:val="00CE5674"/>
    <w:rsid w:val="00CF189B"/>
    <w:rsid w:val="00D0001C"/>
    <w:rsid w:val="00D00117"/>
    <w:rsid w:val="00D00C0A"/>
    <w:rsid w:val="00D0308D"/>
    <w:rsid w:val="00D03100"/>
    <w:rsid w:val="00D05230"/>
    <w:rsid w:val="00D15656"/>
    <w:rsid w:val="00D16F82"/>
    <w:rsid w:val="00D17AC8"/>
    <w:rsid w:val="00D208A4"/>
    <w:rsid w:val="00D32BFD"/>
    <w:rsid w:val="00D3428C"/>
    <w:rsid w:val="00D34CE7"/>
    <w:rsid w:val="00D370E2"/>
    <w:rsid w:val="00D432C8"/>
    <w:rsid w:val="00D43573"/>
    <w:rsid w:val="00D45ADB"/>
    <w:rsid w:val="00D528EC"/>
    <w:rsid w:val="00D54CE2"/>
    <w:rsid w:val="00D65CBA"/>
    <w:rsid w:val="00D67605"/>
    <w:rsid w:val="00D74B51"/>
    <w:rsid w:val="00D7540F"/>
    <w:rsid w:val="00D82A68"/>
    <w:rsid w:val="00D84328"/>
    <w:rsid w:val="00D92EB2"/>
    <w:rsid w:val="00D93E86"/>
    <w:rsid w:val="00D9564B"/>
    <w:rsid w:val="00D9573C"/>
    <w:rsid w:val="00DA76A0"/>
    <w:rsid w:val="00DA7E3D"/>
    <w:rsid w:val="00DB36F9"/>
    <w:rsid w:val="00DB5469"/>
    <w:rsid w:val="00DC07C4"/>
    <w:rsid w:val="00DC164E"/>
    <w:rsid w:val="00DC3155"/>
    <w:rsid w:val="00DC55EC"/>
    <w:rsid w:val="00DD2081"/>
    <w:rsid w:val="00DD27D6"/>
    <w:rsid w:val="00DD2A2F"/>
    <w:rsid w:val="00DD545B"/>
    <w:rsid w:val="00DD61FA"/>
    <w:rsid w:val="00DE4C0F"/>
    <w:rsid w:val="00DE767B"/>
    <w:rsid w:val="00DF1DE6"/>
    <w:rsid w:val="00DF269A"/>
    <w:rsid w:val="00DF2BBE"/>
    <w:rsid w:val="00DF39FE"/>
    <w:rsid w:val="00DF45E6"/>
    <w:rsid w:val="00DF5824"/>
    <w:rsid w:val="00E001B0"/>
    <w:rsid w:val="00E005E1"/>
    <w:rsid w:val="00E0288F"/>
    <w:rsid w:val="00E11916"/>
    <w:rsid w:val="00E143DD"/>
    <w:rsid w:val="00E15941"/>
    <w:rsid w:val="00E20B71"/>
    <w:rsid w:val="00E21B0F"/>
    <w:rsid w:val="00E253EF"/>
    <w:rsid w:val="00E33555"/>
    <w:rsid w:val="00E36A89"/>
    <w:rsid w:val="00E4267E"/>
    <w:rsid w:val="00E43BE8"/>
    <w:rsid w:val="00E467DE"/>
    <w:rsid w:val="00E511CD"/>
    <w:rsid w:val="00E52DCC"/>
    <w:rsid w:val="00E5392A"/>
    <w:rsid w:val="00E60230"/>
    <w:rsid w:val="00E60361"/>
    <w:rsid w:val="00E61FEC"/>
    <w:rsid w:val="00E732A8"/>
    <w:rsid w:val="00E760F8"/>
    <w:rsid w:val="00E764E0"/>
    <w:rsid w:val="00E80552"/>
    <w:rsid w:val="00E80F4B"/>
    <w:rsid w:val="00E820F1"/>
    <w:rsid w:val="00E83F76"/>
    <w:rsid w:val="00E91471"/>
    <w:rsid w:val="00E91518"/>
    <w:rsid w:val="00E92E27"/>
    <w:rsid w:val="00E9367C"/>
    <w:rsid w:val="00E940CA"/>
    <w:rsid w:val="00E97915"/>
    <w:rsid w:val="00EA7E50"/>
    <w:rsid w:val="00EB0D83"/>
    <w:rsid w:val="00EB2471"/>
    <w:rsid w:val="00EB3468"/>
    <w:rsid w:val="00EB42E4"/>
    <w:rsid w:val="00EB5790"/>
    <w:rsid w:val="00EB5FDF"/>
    <w:rsid w:val="00EB7BCE"/>
    <w:rsid w:val="00EC08F4"/>
    <w:rsid w:val="00EC67C7"/>
    <w:rsid w:val="00EC7361"/>
    <w:rsid w:val="00ED316F"/>
    <w:rsid w:val="00ED3502"/>
    <w:rsid w:val="00ED78C5"/>
    <w:rsid w:val="00EE7BEC"/>
    <w:rsid w:val="00EF2E3A"/>
    <w:rsid w:val="00EF79B7"/>
    <w:rsid w:val="00EF7FDD"/>
    <w:rsid w:val="00F0315D"/>
    <w:rsid w:val="00F072CE"/>
    <w:rsid w:val="00F07D05"/>
    <w:rsid w:val="00F10E38"/>
    <w:rsid w:val="00F11B5D"/>
    <w:rsid w:val="00F1280D"/>
    <w:rsid w:val="00F17E4F"/>
    <w:rsid w:val="00F17EC0"/>
    <w:rsid w:val="00F206C4"/>
    <w:rsid w:val="00F215B8"/>
    <w:rsid w:val="00F21E3E"/>
    <w:rsid w:val="00F23733"/>
    <w:rsid w:val="00F23F30"/>
    <w:rsid w:val="00F24DDF"/>
    <w:rsid w:val="00F259BC"/>
    <w:rsid w:val="00F269EA"/>
    <w:rsid w:val="00F27486"/>
    <w:rsid w:val="00F31589"/>
    <w:rsid w:val="00F37817"/>
    <w:rsid w:val="00F406D3"/>
    <w:rsid w:val="00F42248"/>
    <w:rsid w:val="00F422BE"/>
    <w:rsid w:val="00F50624"/>
    <w:rsid w:val="00F551F0"/>
    <w:rsid w:val="00F63AFC"/>
    <w:rsid w:val="00F64640"/>
    <w:rsid w:val="00F65333"/>
    <w:rsid w:val="00F65F40"/>
    <w:rsid w:val="00F662D2"/>
    <w:rsid w:val="00F72960"/>
    <w:rsid w:val="00F84809"/>
    <w:rsid w:val="00F86526"/>
    <w:rsid w:val="00F94B42"/>
    <w:rsid w:val="00FA2E93"/>
    <w:rsid w:val="00FA4D71"/>
    <w:rsid w:val="00FA6AFA"/>
    <w:rsid w:val="00FB367C"/>
    <w:rsid w:val="00FB7E50"/>
    <w:rsid w:val="00FC02F8"/>
    <w:rsid w:val="00FC0B82"/>
    <w:rsid w:val="00FC1C54"/>
    <w:rsid w:val="00FC266C"/>
    <w:rsid w:val="00FC4E93"/>
    <w:rsid w:val="00FC7EE4"/>
    <w:rsid w:val="00FD0AFA"/>
    <w:rsid w:val="00FD158B"/>
    <w:rsid w:val="00FD3701"/>
    <w:rsid w:val="00FD4ABD"/>
    <w:rsid w:val="00FD5499"/>
    <w:rsid w:val="00FD6299"/>
    <w:rsid w:val="00FD6757"/>
    <w:rsid w:val="00FE1A8B"/>
    <w:rsid w:val="00FE68EF"/>
    <w:rsid w:val="00FE7011"/>
    <w:rsid w:val="00FF0858"/>
    <w:rsid w:val="00FF0C5D"/>
    <w:rsid w:val="00FF0ECF"/>
    <w:rsid w:val="00FF1271"/>
    <w:rsid w:val="00FF2452"/>
    <w:rsid w:val="00FF5675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30336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F52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A872B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qFormat/>
    <w:rsid w:val="00AC6F5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72B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72B3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72B3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a"/>
    <w:qFormat/>
    <w:rsid w:val="00AC6F52"/>
    <w:pPr>
      <w:pBdr>
        <w:top w:val="single" w:sz="4" w:space="10" w:color="FFFFFF"/>
        <w:left w:val="single" w:sz="4" w:space="4" w:color="FFFFFF"/>
        <w:bottom w:val="single" w:sz="4" w:space="6" w:color="FFFFFF"/>
        <w:right w:val="single" w:sz="4" w:space="4" w:color="FFFFFF"/>
      </w:pBdr>
      <w:shd w:val="pct60" w:color="auto" w:fill="auto"/>
      <w:spacing w:line="240" w:lineRule="atLeast"/>
      <w:jc w:val="center"/>
    </w:pPr>
    <w:rPr>
      <w:rFonts w:ascii="メイリオ" w:eastAsia="メイリオ" w:hAnsi="ＭＳ Ｐゴシック"/>
      <w:color w:val="FFFFFF"/>
      <w:sz w:val="32"/>
      <w:szCs w:val="24"/>
    </w:rPr>
  </w:style>
  <w:style w:type="paragraph" w:customStyle="1" w:styleId="21">
    <w:name w:val="スタイル2"/>
    <w:basedOn w:val="11"/>
    <w:qFormat/>
    <w:rsid w:val="00AC6F52"/>
    <w:pPr>
      <w:shd w:val="pct25" w:color="auto" w:fill="auto"/>
    </w:pPr>
  </w:style>
  <w:style w:type="character" w:customStyle="1" w:styleId="10">
    <w:name w:val="見出し 1 (文字)"/>
    <w:link w:val="1"/>
    <w:uiPriority w:val="9"/>
    <w:rsid w:val="00A872B3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A872B3"/>
    <w:rPr>
      <w:rFonts w:ascii="Arial" w:eastAsia="ＭＳ ゴシック" w:hAnsi="Arial"/>
      <w:kern w:val="2"/>
      <w:sz w:val="21"/>
    </w:rPr>
  </w:style>
  <w:style w:type="character" w:customStyle="1" w:styleId="30">
    <w:name w:val="見出し 3 (文字)"/>
    <w:basedOn w:val="a0"/>
    <w:link w:val="3"/>
    <w:uiPriority w:val="9"/>
    <w:semiHidden/>
    <w:rsid w:val="00A872B3"/>
    <w:rPr>
      <w:rFonts w:asciiTheme="majorHAnsi" w:eastAsiaTheme="majorEastAsia" w:hAnsiTheme="majorHAnsi" w:cstheme="majorBidi"/>
      <w:kern w:val="2"/>
      <w:sz w:val="21"/>
    </w:rPr>
  </w:style>
  <w:style w:type="character" w:customStyle="1" w:styleId="40">
    <w:name w:val="見出し 4 (文字)"/>
    <w:basedOn w:val="a0"/>
    <w:link w:val="4"/>
    <w:uiPriority w:val="9"/>
    <w:semiHidden/>
    <w:rsid w:val="00A872B3"/>
    <w:rPr>
      <w:b/>
      <w:bCs/>
      <w:kern w:val="2"/>
      <w:sz w:val="21"/>
    </w:rPr>
  </w:style>
  <w:style w:type="character" w:customStyle="1" w:styleId="50">
    <w:name w:val="見出し 5 (文字)"/>
    <w:basedOn w:val="a0"/>
    <w:link w:val="5"/>
    <w:uiPriority w:val="9"/>
    <w:semiHidden/>
    <w:rsid w:val="00A872B3"/>
    <w:rPr>
      <w:rFonts w:asciiTheme="majorHAnsi" w:eastAsiaTheme="majorEastAsia" w:hAnsiTheme="majorHAnsi" w:cstheme="majorBidi"/>
      <w:kern w:val="2"/>
      <w:sz w:val="21"/>
    </w:rPr>
  </w:style>
  <w:style w:type="paragraph" w:customStyle="1" w:styleId="31">
    <w:name w:val="スタイル3"/>
    <w:basedOn w:val="21"/>
    <w:qFormat/>
    <w:rsid w:val="00AC6F52"/>
    <w:pPr>
      <w:pBdr>
        <w:top w:val="single" w:sz="24" w:space="10" w:color="BFBFBF" w:themeColor="background1" w:themeShade="BF"/>
        <w:left w:val="none" w:sz="0" w:space="0" w:color="auto"/>
        <w:bottom w:val="single" w:sz="24" w:space="6" w:color="BFBFBF" w:themeColor="background1" w:themeShade="BF"/>
        <w:right w:val="none" w:sz="0" w:space="0" w:color="auto"/>
      </w:pBdr>
      <w:shd w:val="pct60" w:color="auto" w:fill="auto"/>
    </w:pPr>
  </w:style>
  <w:style w:type="paragraph" w:customStyle="1" w:styleId="41">
    <w:name w:val="スタイル4"/>
    <w:basedOn w:val="31"/>
    <w:qFormat/>
    <w:rsid w:val="00AC6F52"/>
    <w:pPr>
      <w:pBdr>
        <w:top w:val="single" w:sz="48" w:space="10" w:color="BFBFBF" w:themeColor="background1" w:themeShade="BF"/>
        <w:bottom w:val="single" w:sz="48" w:space="6" w:color="BFBFBF" w:themeColor="background1" w:themeShade="BF"/>
      </w:pBdr>
    </w:pPr>
  </w:style>
  <w:style w:type="paragraph" w:customStyle="1" w:styleId="51">
    <w:name w:val="スタイル5"/>
    <w:basedOn w:val="41"/>
    <w:qFormat/>
    <w:rsid w:val="00AC6F52"/>
    <w:pPr>
      <w:pBdr>
        <w:top w:val="none" w:sz="0" w:space="0" w:color="auto"/>
        <w:left w:val="single" w:sz="48" w:space="4" w:color="BFBFBF" w:themeColor="background1" w:themeShade="BF"/>
        <w:bottom w:val="none" w:sz="0" w:space="0" w:color="auto"/>
        <w:right w:val="single" w:sz="48" w:space="4" w:color="BFBFBF" w:themeColor="background1" w:themeShade="BF"/>
      </w:pBdr>
    </w:pPr>
  </w:style>
  <w:style w:type="paragraph" w:styleId="a3">
    <w:name w:val="header"/>
    <w:basedOn w:val="a"/>
    <w:link w:val="a4"/>
    <w:uiPriority w:val="99"/>
    <w:unhideWhenUsed/>
    <w:rsid w:val="007F17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7B0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7F17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7B0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F21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15B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727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EB346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7821">
          <w:marLeft w:val="7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2018-03-16T06:01:00Z</dcterms:created>
  <dcterms:modified xsi:type="dcterms:W3CDTF">2020-12-07T08:53:00Z</dcterms:modified>
</cp:coreProperties>
</file>